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9E7BB" w14:textId="77777777" w:rsidR="00323076" w:rsidRDefault="00323076">
      <w:pPr>
        <w:pStyle w:val="Tre"/>
        <w:spacing w:after="240"/>
        <w:jc w:val="both"/>
      </w:pPr>
    </w:p>
    <w:p w14:paraId="139BB0DA" w14:textId="77777777" w:rsidR="00323076" w:rsidRDefault="00323076">
      <w:pPr>
        <w:pStyle w:val="Tre"/>
        <w:spacing w:after="240"/>
        <w:jc w:val="both"/>
      </w:pPr>
    </w:p>
    <w:p w14:paraId="56DC4C59" w14:textId="77777777" w:rsidR="00323076" w:rsidRDefault="00323076">
      <w:pPr>
        <w:pStyle w:val="Tre"/>
        <w:spacing w:after="240"/>
        <w:jc w:val="both"/>
      </w:pPr>
    </w:p>
    <w:p w14:paraId="5C69D22A" w14:textId="77777777" w:rsidR="00323076" w:rsidRDefault="00000000">
      <w:pPr>
        <w:pStyle w:val="Tre"/>
        <w:spacing w:after="240"/>
        <w:jc w:val="center"/>
        <w:rPr>
          <w:sz w:val="70"/>
          <w:szCs w:val="70"/>
        </w:rPr>
      </w:pPr>
      <w:r>
        <w:rPr>
          <w:sz w:val="70"/>
          <w:szCs w:val="70"/>
        </w:rPr>
        <w:t xml:space="preserve">STANDARDY OCHRONY </w:t>
      </w:r>
    </w:p>
    <w:p w14:paraId="62B07B4F" w14:textId="77777777" w:rsidR="00323076" w:rsidRDefault="00323076">
      <w:pPr>
        <w:pStyle w:val="Tre"/>
        <w:spacing w:after="240"/>
        <w:jc w:val="center"/>
        <w:rPr>
          <w:sz w:val="70"/>
          <w:szCs w:val="70"/>
        </w:rPr>
      </w:pPr>
    </w:p>
    <w:p w14:paraId="27776EAD" w14:textId="77777777" w:rsidR="00323076" w:rsidRDefault="00000000">
      <w:pPr>
        <w:pStyle w:val="Tre"/>
        <w:spacing w:after="240"/>
        <w:jc w:val="center"/>
        <w:rPr>
          <w:sz w:val="70"/>
          <w:szCs w:val="70"/>
        </w:rPr>
      </w:pPr>
      <w:r>
        <w:rPr>
          <w:sz w:val="70"/>
          <w:szCs w:val="70"/>
        </w:rPr>
        <w:t>MAŁOLETNICH</w:t>
      </w:r>
    </w:p>
    <w:p w14:paraId="2BDDA8AF" w14:textId="77777777" w:rsidR="00323076" w:rsidRDefault="00323076">
      <w:pPr>
        <w:pStyle w:val="Tre"/>
        <w:spacing w:after="240"/>
        <w:jc w:val="center"/>
        <w:rPr>
          <w:sz w:val="70"/>
          <w:szCs w:val="70"/>
        </w:rPr>
      </w:pPr>
    </w:p>
    <w:p w14:paraId="719D0023" w14:textId="77777777" w:rsidR="00323076" w:rsidRDefault="00000000">
      <w:pPr>
        <w:pStyle w:val="Tre"/>
        <w:spacing w:after="240"/>
        <w:jc w:val="center"/>
        <w:rPr>
          <w:sz w:val="70"/>
          <w:szCs w:val="70"/>
        </w:rPr>
      </w:pPr>
      <w:r>
        <w:rPr>
          <w:sz w:val="70"/>
          <w:szCs w:val="70"/>
        </w:rPr>
        <w:t>W</w:t>
      </w:r>
    </w:p>
    <w:p w14:paraId="2F1B3241" w14:textId="77777777" w:rsidR="00323076" w:rsidRDefault="00323076">
      <w:pPr>
        <w:pStyle w:val="Tre"/>
        <w:spacing w:after="240"/>
        <w:jc w:val="center"/>
        <w:rPr>
          <w:sz w:val="70"/>
          <w:szCs w:val="70"/>
        </w:rPr>
      </w:pPr>
    </w:p>
    <w:p w14:paraId="4163C50D" w14:textId="6554D268" w:rsidR="00323076" w:rsidRDefault="00000000">
      <w:pPr>
        <w:pStyle w:val="Tre"/>
        <w:spacing w:after="240"/>
        <w:jc w:val="center"/>
        <w:rPr>
          <w:sz w:val="70"/>
          <w:szCs w:val="70"/>
        </w:rPr>
      </w:pPr>
      <w:r>
        <w:rPr>
          <w:sz w:val="70"/>
          <w:szCs w:val="70"/>
        </w:rPr>
        <w:t xml:space="preserve"> </w:t>
      </w:r>
      <w:r w:rsidR="00992662">
        <w:rPr>
          <w:sz w:val="70"/>
          <w:szCs w:val="70"/>
        </w:rPr>
        <w:t>TARNOBRZESKIM</w:t>
      </w:r>
      <w:r>
        <w:rPr>
          <w:sz w:val="70"/>
          <w:szCs w:val="70"/>
        </w:rPr>
        <w:t xml:space="preserve"> KLUBIE </w:t>
      </w:r>
    </w:p>
    <w:p w14:paraId="2B8B4A9B" w14:textId="77777777" w:rsidR="00323076" w:rsidRDefault="00323076">
      <w:pPr>
        <w:pStyle w:val="Tre"/>
        <w:spacing w:after="240"/>
        <w:jc w:val="center"/>
        <w:rPr>
          <w:sz w:val="70"/>
          <w:szCs w:val="70"/>
        </w:rPr>
      </w:pPr>
    </w:p>
    <w:p w14:paraId="19B9EFB5" w14:textId="56831DBF" w:rsidR="00323076" w:rsidRDefault="00992662">
      <w:pPr>
        <w:pStyle w:val="Tre"/>
        <w:spacing w:after="240"/>
        <w:jc w:val="center"/>
        <w:rPr>
          <w:sz w:val="70"/>
          <w:szCs w:val="70"/>
        </w:rPr>
      </w:pPr>
      <w:r>
        <w:rPr>
          <w:sz w:val="70"/>
          <w:szCs w:val="70"/>
        </w:rPr>
        <w:t>KARATE</w:t>
      </w:r>
    </w:p>
    <w:p w14:paraId="0D2DAC9A" w14:textId="77777777" w:rsidR="00323076" w:rsidRDefault="00323076">
      <w:pPr>
        <w:pStyle w:val="Tre"/>
        <w:spacing w:after="240"/>
        <w:jc w:val="center"/>
        <w:rPr>
          <w:sz w:val="70"/>
          <w:szCs w:val="70"/>
        </w:rPr>
      </w:pPr>
    </w:p>
    <w:p w14:paraId="2CCBC8E8" w14:textId="77777777" w:rsidR="00323076" w:rsidRDefault="00323076">
      <w:pPr>
        <w:pStyle w:val="Tre"/>
        <w:spacing w:after="240"/>
        <w:jc w:val="both"/>
      </w:pPr>
    </w:p>
    <w:p w14:paraId="7D8E3BB4" w14:textId="77777777" w:rsidR="00992662" w:rsidRDefault="00992662">
      <w:pPr>
        <w:pStyle w:val="Tre"/>
        <w:spacing w:after="240"/>
        <w:jc w:val="both"/>
      </w:pPr>
    </w:p>
    <w:p w14:paraId="039DD82D" w14:textId="77777777" w:rsidR="00992662" w:rsidRDefault="00992662">
      <w:pPr>
        <w:pStyle w:val="Tre"/>
        <w:spacing w:after="240"/>
        <w:jc w:val="both"/>
      </w:pPr>
    </w:p>
    <w:p w14:paraId="20E733FD" w14:textId="77777777" w:rsidR="00323076" w:rsidRDefault="00323076">
      <w:pPr>
        <w:pStyle w:val="Tre"/>
        <w:spacing w:after="240"/>
        <w:jc w:val="both"/>
      </w:pPr>
    </w:p>
    <w:p w14:paraId="60C2443B" w14:textId="77777777" w:rsidR="00323076" w:rsidRDefault="00323076">
      <w:pPr>
        <w:pStyle w:val="Tre"/>
        <w:spacing w:after="240"/>
        <w:jc w:val="both"/>
      </w:pPr>
    </w:p>
    <w:p w14:paraId="17C064AD" w14:textId="77777777" w:rsidR="00323076" w:rsidRDefault="00000000">
      <w:pPr>
        <w:pStyle w:val="Tre"/>
        <w:spacing w:after="240"/>
        <w:jc w:val="both"/>
      </w:pPr>
      <w:r>
        <w:rPr>
          <w:lang w:val="pt-PT"/>
        </w:rPr>
        <w:lastRenderedPageBreak/>
        <w:t>SPIS TRES</w:t>
      </w:r>
      <w:r>
        <w:t>́CI</w:t>
      </w:r>
    </w:p>
    <w:p w14:paraId="4AE30123" w14:textId="77777777" w:rsidR="00323076" w:rsidRDefault="00323076">
      <w:pPr>
        <w:pStyle w:val="Tre"/>
        <w:spacing w:after="240"/>
        <w:jc w:val="both"/>
      </w:pPr>
    </w:p>
    <w:p w14:paraId="01AF6FB7" w14:textId="77777777" w:rsidR="00323076" w:rsidRDefault="00000000">
      <w:pPr>
        <w:pStyle w:val="Tre"/>
        <w:spacing w:after="240"/>
        <w:jc w:val="both"/>
      </w:pPr>
      <w:r>
        <w:fldChar w:fldCharType="begin"/>
      </w:r>
      <w:r>
        <w:instrText xml:space="preserve"> TOC \t "Nagłówek, 1,Podtytuł, 2"</w:instrText>
      </w:r>
      <w:r>
        <w:fldChar w:fldCharType="separate"/>
      </w:r>
    </w:p>
    <w:p w14:paraId="425D6458" w14:textId="15A2E25D" w:rsidR="00323076" w:rsidRDefault="00000000">
      <w:pPr>
        <w:pStyle w:val="Spistreci1"/>
      </w:pPr>
      <w:r>
        <w:rPr>
          <w:rFonts w:eastAsia="Arial Unicode MS" w:cs="Arial Unicode MS"/>
          <w:lang w:val="es-ES_tradnl"/>
        </w:rPr>
        <w:t>PREAMBUŁA</w:t>
      </w:r>
      <w:r>
        <w:rPr>
          <w:rFonts w:eastAsia="Arial Unicode MS" w:cs="Arial Unicode MS"/>
          <w:lang w:val="es-ES_tradnl"/>
        </w:rPr>
        <w:tab/>
      </w:r>
      <w:r>
        <w:fldChar w:fldCharType="begin"/>
      </w:r>
      <w:r>
        <w:instrText xml:space="preserve"> PAGEREF _Toc \h </w:instrText>
      </w:r>
      <w:r>
        <w:fldChar w:fldCharType="separate"/>
      </w:r>
      <w:r w:rsidR="00F84F8A">
        <w:rPr>
          <w:noProof/>
        </w:rPr>
        <w:t>3</w:t>
      </w:r>
      <w:r>
        <w:fldChar w:fldCharType="end"/>
      </w:r>
    </w:p>
    <w:p w14:paraId="13DF6BE6" w14:textId="47FD939C" w:rsidR="00323076" w:rsidRDefault="00000000">
      <w:pPr>
        <w:pStyle w:val="Spistreci1"/>
      </w:pPr>
      <w:r>
        <w:rPr>
          <w:rFonts w:eastAsia="Arial Unicode MS" w:cs="Arial Unicode MS"/>
        </w:rPr>
        <w:t>PODSTAWY PRAWNE POLITYKI OCHRONY DZIECI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_Toc1 \h </w:instrText>
      </w:r>
      <w:r>
        <w:fldChar w:fldCharType="separate"/>
      </w:r>
      <w:r w:rsidR="00F84F8A">
        <w:rPr>
          <w:noProof/>
        </w:rPr>
        <w:t>4</w:t>
      </w:r>
      <w:r>
        <w:fldChar w:fldCharType="end"/>
      </w:r>
    </w:p>
    <w:p w14:paraId="7D3B1E8F" w14:textId="403FF35E" w:rsidR="00323076" w:rsidRDefault="00000000">
      <w:pPr>
        <w:pStyle w:val="Spistreci1"/>
      </w:pPr>
      <w:r>
        <w:rPr>
          <w:rFonts w:eastAsia="Arial Unicode MS" w:cs="Arial Unicode MS"/>
        </w:rPr>
        <w:t>Rozdział 1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_Toc2 \h </w:instrText>
      </w:r>
      <w:r>
        <w:fldChar w:fldCharType="separate"/>
      </w:r>
      <w:r w:rsidR="00F84F8A">
        <w:rPr>
          <w:noProof/>
        </w:rPr>
        <w:t>5</w:t>
      </w:r>
      <w:r>
        <w:fldChar w:fldCharType="end"/>
      </w:r>
    </w:p>
    <w:p w14:paraId="60104324" w14:textId="6694364A" w:rsidR="00323076" w:rsidRDefault="00000000">
      <w:pPr>
        <w:pStyle w:val="Spistreci2"/>
      </w:pPr>
      <w:r>
        <w:rPr>
          <w:rFonts w:eastAsia="Arial Unicode MS" w:cs="Arial Unicode MS"/>
        </w:rPr>
        <w:t>Objaśnienie terminów używanych w dokumencie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_Toc3 \h </w:instrText>
      </w:r>
      <w:r>
        <w:fldChar w:fldCharType="separate"/>
      </w:r>
      <w:r w:rsidR="00F84F8A">
        <w:rPr>
          <w:noProof/>
        </w:rPr>
        <w:t>5</w:t>
      </w:r>
      <w:r>
        <w:fldChar w:fldCharType="end"/>
      </w:r>
    </w:p>
    <w:p w14:paraId="6AECAB32" w14:textId="45856987" w:rsidR="00323076" w:rsidRDefault="00000000">
      <w:pPr>
        <w:pStyle w:val="Spistreci1"/>
      </w:pPr>
      <w:r>
        <w:rPr>
          <w:rFonts w:eastAsia="Arial Unicode MS" w:cs="Arial Unicode MS"/>
        </w:rPr>
        <w:t>Rozdział 2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_Toc4 \h </w:instrText>
      </w:r>
      <w:r>
        <w:fldChar w:fldCharType="separate"/>
      </w:r>
      <w:r w:rsidR="00F84F8A">
        <w:rPr>
          <w:noProof/>
        </w:rPr>
        <w:t>3</w:t>
      </w:r>
      <w:r>
        <w:fldChar w:fldCharType="end"/>
      </w:r>
    </w:p>
    <w:p w14:paraId="14708551" w14:textId="4A80A3FF" w:rsidR="00323076" w:rsidRDefault="00000000">
      <w:pPr>
        <w:pStyle w:val="Spistreci2"/>
      </w:pPr>
      <w:r>
        <w:rPr>
          <w:rFonts w:eastAsia="Arial Unicode MS" w:cs="Arial Unicode MS"/>
        </w:rPr>
        <w:t>Rozpoznawanie i reagowanie na czynniki ryzyka krzywdzenia dzieci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_Toc5 \h </w:instrText>
      </w:r>
      <w:r>
        <w:fldChar w:fldCharType="separate"/>
      </w:r>
      <w:r w:rsidR="00F84F8A">
        <w:rPr>
          <w:noProof/>
        </w:rPr>
        <w:t>3</w:t>
      </w:r>
      <w:r>
        <w:fldChar w:fldCharType="end"/>
      </w:r>
    </w:p>
    <w:p w14:paraId="3BB73A7C" w14:textId="275CCE3C" w:rsidR="00323076" w:rsidRDefault="00000000">
      <w:pPr>
        <w:pStyle w:val="Spistreci1"/>
      </w:pPr>
      <w:r>
        <w:rPr>
          <w:rFonts w:eastAsia="Arial Unicode MS" w:cs="Arial Unicode MS"/>
        </w:rPr>
        <w:t>Rozdział 3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_Toc6 \h </w:instrText>
      </w:r>
      <w:r>
        <w:fldChar w:fldCharType="separate"/>
      </w:r>
      <w:r w:rsidR="00F84F8A">
        <w:rPr>
          <w:noProof/>
        </w:rPr>
        <w:t>4</w:t>
      </w:r>
      <w:r>
        <w:fldChar w:fldCharType="end"/>
      </w:r>
    </w:p>
    <w:p w14:paraId="7F4B7A83" w14:textId="48AB14AB" w:rsidR="00323076" w:rsidRDefault="00000000">
      <w:pPr>
        <w:pStyle w:val="Spistreci2"/>
      </w:pPr>
      <w:r>
        <w:rPr>
          <w:rFonts w:eastAsia="Arial Unicode MS" w:cs="Arial Unicode MS"/>
        </w:rPr>
        <w:t>Zasady rekrutacji personelu (pracowników /wolontariuszy /praktykantów)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_Toc7 \h </w:instrText>
      </w:r>
      <w:r>
        <w:fldChar w:fldCharType="separate"/>
      </w:r>
      <w:r w:rsidR="00F84F8A">
        <w:rPr>
          <w:noProof/>
        </w:rPr>
        <w:t>4</w:t>
      </w:r>
      <w:r>
        <w:fldChar w:fldCharType="end"/>
      </w:r>
    </w:p>
    <w:p w14:paraId="0DA80122" w14:textId="78F5B87B" w:rsidR="00323076" w:rsidRDefault="00000000">
      <w:pPr>
        <w:pStyle w:val="Spistreci1"/>
      </w:pPr>
      <w:r>
        <w:rPr>
          <w:rFonts w:eastAsia="Arial Unicode MS" w:cs="Arial Unicode MS"/>
        </w:rPr>
        <w:t>Rozdział 4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_Toc8 \h </w:instrText>
      </w:r>
      <w:r>
        <w:fldChar w:fldCharType="separate"/>
      </w:r>
      <w:r w:rsidR="00F84F8A">
        <w:rPr>
          <w:noProof/>
        </w:rPr>
        <w:t>5</w:t>
      </w:r>
      <w:r>
        <w:fldChar w:fldCharType="end"/>
      </w:r>
    </w:p>
    <w:p w14:paraId="01402D7A" w14:textId="486B92F4" w:rsidR="00323076" w:rsidRDefault="00000000">
      <w:pPr>
        <w:pStyle w:val="Spistreci2"/>
      </w:pPr>
      <w:r>
        <w:rPr>
          <w:rFonts w:eastAsia="Arial Unicode MS" w:cs="Arial Unicode MS"/>
        </w:rPr>
        <w:t>Zasady bezpiecznych relacji między personelem (pracownikami, współpracownikami, praktykantami) a dziećmi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_Toc9 \h </w:instrText>
      </w:r>
      <w:r>
        <w:fldChar w:fldCharType="separate"/>
      </w:r>
      <w:r w:rsidR="00F84F8A">
        <w:rPr>
          <w:noProof/>
        </w:rPr>
        <w:t>5</w:t>
      </w:r>
      <w:r>
        <w:fldChar w:fldCharType="end"/>
      </w:r>
    </w:p>
    <w:p w14:paraId="161D56AC" w14:textId="0972A8D0" w:rsidR="00323076" w:rsidRDefault="00000000">
      <w:pPr>
        <w:pStyle w:val="Spistreci1"/>
      </w:pPr>
      <w:r>
        <w:rPr>
          <w:rFonts w:eastAsia="Arial Unicode MS" w:cs="Arial Unicode MS"/>
        </w:rPr>
        <w:t>Rozdział 5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_Toc10 \h </w:instrText>
      </w:r>
      <w:r>
        <w:fldChar w:fldCharType="separate"/>
      </w:r>
      <w:r w:rsidR="00F84F8A">
        <w:rPr>
          <w:noProof/>
        </w:rPr>
        <w:t>8</w:t>
      </w:r>
      <w:r>
        <w:fldChar w:fldCharType="end"/>
      </w:r>
    </w:p>
    <w:p w14:paraId="7E92C48C" w14:textId="66C45531" w:rsidR="00323076" w:rsidRDefault="00000000">
      <w:pPr>
        <w:pStyle w:val="Spistreci2"/>
      </w:pPr>
      <w:r>
        <w:rPr>
          <w:rFonts w:eastAsia="Arial Unicode MS" w:cs="Arial Unicode MS"/>
        </w:rPr>
        <w:t>Procedury interwencji w przypadku podejrzenia krzywdzenia dziecka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_Toc11 \h </w:instrText>
      </w:r>
      <w:r>
        <w:fldChar w:fldCharType="separate"/>
      </w:r>
      <w:r w:rsidR="00F84F8A">
        <w:rPr>
          <w:noProof/>
        </w:rPr>
        <w:t>8</w:t>
      </w:r>
      <w:r>
        <w:fldChar w:fldCharType="end"/>
      </w:r>
    </w:p>
    <w:p w14:paraId="5F8B1FD0" w14:textId="7F1EC9F2" w:rsidR="00323076" w:rsidRDefault="00000000">
      <w:pPr>
        <w:pStyle w:val="Spistreci1"/>
      </w:pPr>
      <w:r>
        <w:rPr>
          <w:rFonts w:eastAsia="Arial Unicode MS" w:cs="Arial Unicode MS"/>
        </w:rPr>
        <w:t>Rozdział 6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_Toc12 \h </w:instrText>
      </w:r>
      <w:r>
        <w:fldChar w:fldCharType="separate"/>
      </w:r>
      <w:r w:rsidR="00F84F8A">
        <w:rPr>
          <w:noProof/>
        </w:rPr>
        <w:t>14</w:t>
      </w:r>
      <w:r>
        <w:fldChar w:fldCharType="end"/>
      </w:r>
    </w:p>
    <w:p w14:paraId="775054D6" w14:textId="4A3B9144" w:rsidR="00323076" w:rsidRDefault="00000000">
      <w:pPr>
        <w:pStyle w:val="Spistreci2"/>
      </w:pPr>
      <w:r>
        <w:rPr>
          <w:rFonts w:eastAsia="Arial Unicode MS" w:cs="Arial Unicode MS"/>
        </w:rPr>
        <w:t>Zasady ochrony danych osobowych oraz wizerunku dzieci w placówce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_Toc13 \h </w:instrText>
      </w:r>
      <w:r>
        <w:fldChar w:fldCharType="separate"/>
      </w:r>
      <w:r w:rsidR="00F84F8A">
        <w:rPr>
          <w:noProof/>
        </w:rPr>
        <w:t>14</w:t>
      </w:r>
      <w:r>
        <w:fldChar w:fldCharType="end"/>
      </w:r>
    </w:p>
    <w:p w14:paraId="5FD3939F" w14:textId="512431C7" w:rsidR="00323076" w:rsidRDefault="00000000">
      <w:pPr>
        <w:pStyle w:val="Spistreci1"/>
      </w:pPr>
      <w:r>
        <w:rPr>
          <w:rFonts w:eastAsia="Arial Unicode MS" w:cs="Arial Unicode MS"/>
        </w:rPr>
        <w:t>Rozdział 7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_Toc14 \h </w:instrText>
      </w:r>
      <w:r>
        <w:fldChar w:fldCharType="separate"/>
      </w:r>
      <w:r w:rsidR="00F84F8A">
        <w:rPr>
          <w:noProof/>
        </w:rPr>
        <w:t>17</w:t>
      </w:r>
      <w:r>
        <w:fldChar w:fldCharType="end"/>
      </w:r>
    </w:p>
    <w:p w14:paraId="52D31A98" w14:textId="4CDFB172" w:rsidR="00323076" w:rsidRDefault="00000000">
      <w:pPr>
        <w:pStyle w:val="Spistreci2"/>
      </w:pPr>
      <w:r>
        <w:rPr>
          <w:rFonts w:eastAsia="Arial Unicode MS" w:cs="Arial Unicode MS"/>
        </w:rPr>
        <w:t>Monitoring stosowania standardów ochrony dzieci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_Toc15 \h </w:instrText>
      </w:r>
      <w:r>
        <w:fldChar w:fldCharType="separate"/>
      </w:r>
      <w:r w:rsidR="00F84F8A">
        <w:rPr>
          <w:noProof/>
        </w:rPr>
        <w:t>17</w:t>
      </w:r>
      <w:r>
        <w:fldChar w:fldCharType="end"/>
      </w:r>
    </w:p>
    <w:p w14:paraId="07B01F46" w14:textId="7515EE6C" w:rsidR="00323076" w:rsidRDefault="00000000">
      <w:pPr>
        <w:pStyle w:val="Spistreci1"/>
      </w:pPr>
      <w:r>
        <w:rPr>
          <w:rFonts w:eastAsia="Arial Unicode MS" w:cs="Arial Unicode MS"/>
        </w:rPr>
        <w:t>Rozdział 8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_Toc16 \h </w:instrText>
      </w:r>
      <w:r>
        <w:fldChar w:fldCharType="separate"/>
      </w:r>
      <w:r w:rsidR="00F84F8A">
        <w:rPr>
          <w:noProof/>
        </w:rPr>
        <w:t>18</w:t>
      </w:r>
      <w:r>
        <w:fldChar w:fldCharType="end"/>
      </w:r>
    </w:p>
    <w:p w14:paraId="0AAC830B" w14:textId="79F8D2EF" w:rsidR="00323076" w:rsidRDefault="00000000">
      <w:pPr>
        <w:pStyle w:val="Spistreci2"/>
      </w:pPr>
      <w:r>
        <w:rPr>
          <w:rFonts w:eastAsia="Arial Unicode MS" w:cs="Arial Unicode MS"/>
        </w:rPr>
        <w:t>Zasady bezpiecznego korzystania z Internetu i mediów elektronicznych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_Toc17 \h </w:instrText>
      </w:r>
      <w:r>
        <w:fldChar w:fldCharType="separate"/>
      </w:r>
      <w:r w:rsidR="00F84F8A">
        <w:rPr>
          <w:noProof/>
        </w:rPr>
        <w:t>18</w:t>
      </w:r>
      <w:r>
        <w:fldChar w:fldCharType="end"/>
      </w:r>
    </w:p>
    <w:p w14:paraId="172C02D5" w14:textId="5CC434EB" w:rsidR="00323076" w:rsidRDefault="00000000">
      <w:pPr>
        <w:pStyle w:val="Spistreci1"/>
      </w:pPr>
      <w:r>
        <w:rPr>
          <w:rFonts w:eastAsia="Arial Unicode MS" w:cs="Arial Unicode MS"/>
        </w:rPr>
        <w:t>Rozdział 9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_Toc18 \h </w:instrText>
      </w:r>
      <w:r>
        <w:fldChar w:fldCharType="separate"/>
      </w:r>
      <w:r w:rsidR="00F84F8A">
        <w:rPr>
          <w:noProof/>
        </w:rPr>
        <w:t>19</w:t>
      </w:r>
      <w:r>
        <w:fldChar w:fldCharType="end"/>
      </w:r>
    </w:p>
    <w:p w14:paraId="0E7563F3" w14:textId="1A510C7D" w:rsidR="00323076" w:rsidRDefault="00000000">
      <w:pPr>
        <w:pStyle w:val="Spistreci2"/>
      </w:pPr>
      <w:r>
        <w:rPr>
          <w:rFonts w:eastAsia="Arial Unicode MS" w:cs="Arial Unicode MS"/>
        </w:rPr>
        <w:t>Procedura Niebieskiej Karty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_Toc19 \h </w:instrText>
      </w:r>
      <w:r>
        <w:fldChar w:fldCharType="separate"/>
      </w:r>
      <w:r w:rsidR="00F84F8A">
        <w:rPr>
          <w:noProof/>
        </w:rPr>
        <w:t>19</w:t>
      </w:r>
      <w:r>
        <w:fldChar w:fldCharType="end"/>
      </w:r>
    </w:p>
    <w:p w14:paraId="48880817" w14:textId="181DC215" w:rsidR="00323076" w:rsidRDefault="00000000">
      <w:pPr>
        <w:pStyle w:val="Spistreci1"/>
      </w:pPr>
      <w:r>
        <w:rPr>
          <w:rFonts w:eastAsia="Arial Unicode MS" w:cs="Arial Unicode MS"/>
        </w:rPr>
        <w:t>Rozdział 10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_Toc20 \h </w:instrText>
      </w:r>
      <w:r>
        <w:fldChar w:fldCharType="separate"/>
      </w:r>
      <w:r w:rsidR="00F84F8A">
        <w:rPr>
          <w:noProof/>
        </w:rPr>
        <w:t>20</w:t>
      </w:r>
      <w:r>
        <w:fldChar w:fldCharType="end"/>
      </w:r>
    </w:p>
    <w:p w14:paraId="25AB37A5" w14:textId="701E7ECA" w:rsidR="00323076" w:rsidRDefault="00000000">
      <w:pPr>
        <w:pStyle w:val="Spistreci2"/>
      </w:pPr>
      <w:r>
        <w:rPr>
          <w:rFonts w:eastAsia="Arial Unicode MS" w:cs="Arial Unicode MS"/>
          <w:lang w:val="de-DE"/>
        </w:rPr>
        <w:t>Ważne telefony i adresy</w:t>
      </w:r>
      <w:r>
        <w:rPr>
          <w:rFonts w:eastAsia="Arial Unicode MS" w:cs="Arial Unicode MS"/>
          <w:lang w:val="de-DE"/>
        </w:rPr>
        <w:tab/>
      </w:r>
      <w:r>
        <w:fldChar w:fldCharType="begin"/>
      </w:r>
      <w:r>
        <w:instrText xml:space="preserve"> PAGEREF _Toc21 \h </w:instrText>
      </w:r>
      <w:r>
        <w:fldChar w:fldCharType="separate"/>
      </w:r>
      <w:r w:rsidR="00F84F8A">
        <w:rPr>
          <w:noProof/>
        </w:rPr>
        <w:t>20</w:t>
      </w:r>
      <w:r>
        <w:fldChar w:fldCharType="end"/>
      </w:r>
    </w:p>
    <w:p w14:paraId="34826DE3" w14:textId="6ED1BC1F" w:rsidR="00323076" w:rsidRDefault="00000000">
      <w:pPr>
        <w:pStyle w:val="Spistreci1"/>
      </w:pPr>
      <w:r>
        <w:rPr>
          <w:rFonts w:eastAsia="Arial Unicode MS" w:cs="Arial Unicode MS"/>
        </w:rPr>
        <w:t>Rozdział 11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_Toc22 \h </w:instrText>
      </w:r>
      <w:r>
        <w:fldChar w:fldCharType="separate"/>
      </w:r>
      <w:r w:rsidR="00F84F8A">
        <w:rPr>
          <w:noProof/>
        </w:rPr>
        <w:t>21</w:t>
      </w:r>
      <w:r>
        <w:fldChar w:fldCharType="end"/>
      </w:r>
    </w:p>
    <w:p w14:paraId="0ABE791B" w14:textId="2C33A2C7" w:rsidR="00323076" w:rsidRDefault="00000000">
      <w:pPr>
        <w:pStyle w:val="Spistreci2"/>
      </w:pPr>
      <w:r>
        <w:rPr>
          <w:rFonts w:eastAsia="Arial Unicode MS" w:cs="Arial Unicode MS"/>
        </w:rPr>
        <w:t>Przepisy końcowe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_Toc23 \h </w:instrText>
      </w:r>
      <w:r>
        <w:fldChar w:fldCharType="separate"/>
      </w:r>
      <w:r w:rsidR="00F84F8A">
        <w:rPr>
          <w:noProof/>
        </w:rPr>
        <w:t>21</w:t>
      </w:r>
      <w:r>
        <w:fldChar w:fldCharType="end"/>
      </w:r>
    </w:p>
    <w:p w14:paraId="4838B9E7" w14:textId="7C78C379" w:rsidR="00323076" w:rsidRDefault="00000000">
      <w:pPr>
        <w:pStyle w:val="Spistreci1"/>
      </w:pPr>
      <w:r>
        <w:rPr>
          <w:rFonts w:eastAsia="Arial Unicode MS" w:cs="Arial Unicode MS"/>
        </w:rPr>
        <w:t>Załączniki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_Toc24 \h </w:instrText>
      </w:r>
      <w:r>
        <w:fldChar w:fldCharType="separate"/>
      </w:r>
      <w:r w:rsidR="00F84F8A">
        <w:rPr>
          <w:noProof/>
        </w:rPr>
        <w:t>22</w:t>
      </w:r>
      <w:r>
        <w:fldChar w:fldCharType="end"/>
      </w:r>
    </w:p>
    <w:p w14:paraId="4340BC7E" w14:textId="77777777" w:rsidR="00323076" w:rsidRPr="00992662" w:rsidRDefault="00000000">
      <w:pPr>
        <w:spacing w:after="240"/>
        <w:jc w:val="both"/>
        <w:rPr>
          <w:lang w:val="pl-PL"/>
        </w:rPr>
      </w:pPr>
      <w:r>
        <w:fldChar w:fldCharType="end"/>
      </w:r>
    </w:p>
    <w:p w14:paraId="258C04FE" w14:textId="77777777" w:rsidR="00323076" w:rsidRDefault="00323076">
      <w:pPr>
        <w:pStyle w:val="Nagwek"/>
        <w:jc w:val="center"/>
      </w:pPr>
    </w:p>
    <w:p w14:paraId="07A8483D" w14:textId="77777777" w:rsidR="00323076" w:rsidRDefault="00000000">
      <w:pPr>
        <w:pStyle w:val="Nagwek"/>
        <w:jc w:val="center"/>
      </w:pPr>
      <w:bookmarkStart w:id="0" w:name="_Toc"/>
      <w:r>
        <w:t>PREAMBUŁA</w:t>
      </w:r>
      <w:bookmarkEnd w:id="0"/>
    </w:p>
    <w:p w14:paraId="5DE7F5F8" w14:textId="77777777" w:rsidR="00323076" w:rsidRDefault="00323076">
      <w:pPr>
        <w:pStyle w:val="Tre"/>
        <w:spacing w:after="240"/>
        <w:jc w:val="both"/>
      </w:pPr>
    </w:p>
    <w:p w14:paraId="26D41292" w14:textId="0D64CC62" w:rsidR="00323076" w:rsidRDefault="00000000">
      <w:pPr>
        <w:pStyle w:val="Tre"/>
        <w:spacing w:after="240"/>
        <w:jc w:val="both"/>
      </w:pPr>
      <w:r>
        <w:t xml:space="preserve">Naczelną zasadą wszystkich działań podejmowanych przez personel </w:t>
      </w:r>
      <w:r w:rsidR="00067A94">
        <w:t>Tarnobrzeskiego</w:t>
      </w:r>
      <w:r>
        <w:t xml:space="preserve"> Klubu </w:t>
      </w:r>
      <w:r w:rsidR="00067A94">
        <w:t>Karate</w:t>
      </w:r>
      <w:r>
        <w:t xml:space="preserve">  jest działanie dla dobra dziecka i w jego najlepszym interesie. Niniejszy dokument określa najważniejsze zasady oraz sposoby postępowania pracowników klubu wobec osób małoletnich dla zapewnienia im bezpieczeństwa fizycznego i psychicznego. Każdy członek personelu traktuje dziecko z szacunkiem oraz uwzględnia jego potrzeby. Niedopuszczalne jest stosowanie przez kogokolwiek wobec dziecka przemocy w jakiejkolwiek formie. </w:t>
      </w:r>
    </w:p>
    <w:p w14:paraId="30D93EF6" w14:textId="77777777" w:rsidR="00323076" w:rsidRDefault="00000000">
      <w:pPr>
        <w:pStyle w:val="Tre"/>
        <w:spacing w:after="240"/>
        <w:jc w:val="both"/>
      </w:pPr>
      <w:r>
        <w:t>Personel klubu sportowego, realizując te cele, działa w ramach obowiązującego prawa, przepis</w:t>
      </w:r>
      <w:r>
        <w:rPr>
          <w:lang w:val="es-ES_tradnl"/>
        </w:rPr>
        <w:t>ó</w:t>
      </w:r>
      <w:r>
        <w:t xml:space="preserve">w wewnętrznych danego klubu oraz swoich kompetencji. </w:t>
      </w:r>
    </w:p>
    <w:p w14:paraId="195127A1" w14:textId="77777777" w:rsidR="00323076" w:rsidRDefault="00000000">
      <w:pPr>
        <w:pStyle w:val="Tre"/>
        <w:spacing w:after="240"/>
        <w:jc w:val="both"/>
        <w:rPr>
          <w:b/>
          <w:bCs/>
          <w:i/>
          <w:iCs/>
        </w:rPr>
      </w:pPr>
      <w:r>
        <w:tab/>
      </w:r>
      <w:r>
        <w:rPr>
          <w:b/>
          <w:bCs/>
          <w:i/>
          <w:iCs/>
        </w:rPr>
        <w:t>„</w:t>
      </w:r>
      <w:r>
        <w:rPr>
          <w:b/>
          <w:bCs/>
          <w:i/>
          <w:iCs/>
          <w:lang w:val="pt-PT"/>
        </w:rPr>
        <w:t>Staram si</w:t>
      </w:r>
      <w:r>
        <w:rPr>
          <w:b/>
          <w:bCs/>
          <w:i/>
          <w:iCs/>
        </w:rPr>
        <w:t>ę dziecko zrozumieć, nie szkodzić mu, stwarzać mu warunki i bodźce, aby chciało być lepsze. Dobry człowiek to taki, kt</w:t>
      </w:r>
      <w:r>
        <w:rPr>
          <w:b/>
          <w:bCs/>
          <w:i/>
          <w:iCs/>
          <w:lang w:val="es-ES_tradnl"/>
        </w:rPr>
        <w:t>ó</w:t>
      </w:r>
      <w:r>
        <w:rPr>
          <w:b/>
          <w:bCs/>
          <w:i/>
          <w:iCs/>
        </w:rPr>
        <w:t>ry czuje co drugi czuje!”</w:t>
      </w:r>
    </w:p>
    <w:p w14:paraId="596A112C" w14:textId="77777777" w:rsidR="00323076" w:rsidRDefault="00000000">
      <w:pPr>
        <w:pStyle w:val="Tre"/>
        <w:spacing w:after="240"/>
        <w:jc w:val="both"/>
      </w:pPr>
      <w:r>
        <w:t xml:space="preserve">     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Janusz Korczak</w:t>
      </w:r>
    </w:p>
    <w:p w14:paraId="55219BFA" w14:textId="77777777" w:rsidR="00323076" w:rsidRDefault="00323076">
      <w:pPr>
        <w:pStyle w:val="Tre"/>
        <w:spacing w:after="240"/>
        <w:jc w:val="both"/>
      </w:pPr>
    </w:p>
    <w:p w14:paraId="05699B3E" w14:textId="77777777" w:rsidR="00323076" w:rsidRDefault="00323076">
      <w:pPr>
        <w:pStyle w:val="Tre"/>
        <w:spacing w:after="240"/>
        <w:jc w:val="both"/>
      </w:pPr>
    </w:p>
    <w:p w14:paraId="3F754FB2" w14:textId="77777777" w:rsidR="00323076" w:rsidRDefault="00323076">
      <w:pPr>
        <w:pStyle w:val="Tre"/>
        <w:spacing w:after="240"/>
        <w:jc w:val="both"/>
      </w:pPr>
    </w:p>
    <w:p w14:paraId="127F4605" w14:textId="77777777" w:rsidR="00323076" w:rsidRDefault="00323076">
      <w:pPr>
        <w:pStyle w:val="Tre"/>
        <w:spacing w:after="240"/>
        <w:jc w:val="both"/>
      </w:pPr>
    </w:p>
    <w:p w14:paraId="37ADE5F0" w14:textId="77777777" w:rsidR="00323076" w:rsidRDefault="00323076">
      <w:pPr>
        <w:pStyle w:val="Tre"/>
        <w:spacing w:after="240"/>
        <w:jc w:val="both"/>
      </w:pPr>
    </w:p>
    <w:p w14:paraId="255B03E7" w14:textId="77777777" w:rsidR="00323076" w:rsidRDefault="00323076">
      <w:pPr>
        <w:pStyle w:val="Tre"/>
        <w:spacing w:after="240"/>
        <w:jc w:val="both"/>
      </w:pPr>
    </w:p>
    <w:p w14:paraId="2FB174FC" w14:textId="77777777" w:rsidR="00323076" w:rsidRDefault="00323076">
      <w:pPr>
        <w:pStyle w:val="Tre"/>
        <w:spacing w:after="240"/>
        <w:jc w:val="both"/>
      </w:pPr>
    </w:p>
    <w:p w14:paraId="45E1A6A3" w14:textId="77777777" w:rsidR="00323076" w:rsidRDefault="00323076">
      <w:pPr>
        <w:pStyle w:val="Tre"/>
        <w:spacing w:after="240"/>
        <w:jc w:val="both"/>
      </w:pPr>
    </w:p>
    <w:p w14:paraId="7CC292CD" w14:textId="77777777" w:rsidR="00323076" w:rsidRDefault="00323076">
      <w:pPr>
        <w:pStyle w:val="Tre"/>
        <w:spacing w:after="240"/>
        <w:jc w:val="both"/>
      </w:pPr>
    </w:p>
    <w:p w14:paraId="4F86CFA3" w14:textId="77777777" w:rsidR="00323076" w:rsidRDefault="00323076">
      <w:pPr>
        <w:pStyle w:val="Tre"/>
        <w:spacing w:after="240"/>
        <w:jc w:val="both"/>
      </w:pPr>
    </w:p>
    <w:p w14:paraId="01D88226" w14:textId="77777777" w:rsidR="00323076" w:rsidRDefault="00323076">
      <w:pPr>
        <w:pStyle w:val="Tre"/>
        <w:spacing w:after="240"/>
        <w:jc w:val="both"/>
      </w:pPr>
    </w:p>
    <w:p w14:paraId="6A05AECA" w14:textId="77777777" w:rsidR="00323076" w:rsidRDefault="00323076">
      <w:pPr>
        <w:pStyle w:val="Tre"/>
        <w:spacing w:after="240"/>
        <w:jc w:val="both"/>
      </w:pPr>
    </w:p>
    <w:p w14:paraId="770F640F" w14:textId="77777777" w:rsidR="00323076" w:rsidRDefault="00323076">
      <w:pPr>
        <w:pStyle w:val="Tre"/>
        <w:spacing w:after="240"/>
        <w:jc w:val="both"/>
      </w:pPr>
    </w:p>
    <w:p w14:paraId="247E7AC7" w14:textId="77777777" w:rsidR="00323076" w:rsidRDefault="00323076">
      <w:pPr>
        <w:pStyle w:val="Tre"/>
        <w:spacing w:after="240"/>
        <w:jc w:val="both"/>
      </w:pPr>
    </w:p>
    <w:p w14:paraId="2338EA5A" w14:textId="77777777" w:rsidR="00323076" w:rsidRDefault="00323076">
      <w:pPr>
        <w:pStyle w:val="Tre"/>
        <w:spacing w:after="240"/>
        <w:jc w:val="both"/>
      </w:pPr>
    </w:p>
    <w:p w14:paraId="5983522A" w14:textId="77777777" w:rsidR="00323076" w:rsidRDefault="00323076">
      <w:pPr>
        <w:pStyle w:val="Tre"/>
        <w:spacing w:after="240"/>
        <w:jc w:val="both"/>
      </w:pPr>
    </w:p>
    <w:p w14:paraId="27DF4F27" w14:textId="77777777" w:rsidR="00067A94" w:rsidRDefault="00067A94">
      <w:pPr>
        <w:pStyle w:val="Tre"/>
        <w:spacing w:after="240"/>
        <w:jc w:val="both"/>
      </w:pPr>
    </w:p>
    <w:p w14:paraId="1DF3FC70" w14:textId="77777777" w:rsidR="00323076" w:rsidRDefault="00000000">
      <w:pPr>
        <w:pStyle w:val="Nagwek"/>
      </w:pPr>
      <w:bookmarkStart w:id="1" w:name="_Toc1"/>
      <w:r>
        <w:rPr>
          <w:rFonts w:eastAsia="Arial Unicode MS" w:cs="Arial Unicode MS"/>
        </w:rPr>
        <w:lastRenderedPageBreak/>
        <w:t>PODSTAWY PRAWNE POLITYKI OCHRONY DZIECI</w:t>
      </w:r>
      <w:bookmarkEnd w:id="1"/>
    </w:p>
    <w:p w14:paraId="34280CBC" w14:textId="77777777" w:rsidR="00323076" w:rsidRDefault="00323076">
      <w:pPr>
        <w:pStyle w:val="Tre"/>
        <w:spacing w:after="240"/>
        <w:jc w:val="both"/>
      </w:pPr>
    </w:p>
    <w:p w14:paraId="7F7D5D0A" w14:textId="77777777" w:rsidR="00323076" w:rsidRDefault="00000000">
      <w:pPr>
        <w:pStyle w:val="Tre"/>
        <w:spacing w:after="240"/>
        <w:jc w:val="both"/>
      </w:pPr>
      <w:r>
        <w:t>• Konwencja o prawach dziecka przyjęta przez Zgromadzenie Og</w:t>
      </w:r>
      <w:r>
        <w:rPr>
          <w:lang w:val="es-ES_tradnl"/>
        </w:rPr>
        <w:t>ó</w:t>
      </w:r>
      <w:r>
        <w:t>lne Narod</w:t>
      </w:r>
      <w:r>
        <w:rPr>
          <w:lang w:val="es-ES_tradnl"/>
        </w:rPr>
        <w:t>ó</w:t>
      </w:r>
      <w:r>
        <w:t>w Zjednoczonych dnia 20 listopada 1989 r. (Dz. U. z 1991r. Nr 120, poz. 526 z późn. zm.)</w:t>
      </w:r>
    </w:p>
    <w:p w14:paraId="0767332F" w14:textId="77777777" w:rsidR="00323076" w:rsidRDefault="00323076">
      <w:pPr>
        <w:pStyle w:val="Tre"/>
        <w:spacing w:after="240"/>
        <w:jc w:val="both"/>
      </w:pPr>
    </w:p>
    <w:p w14:paraId="1D2350F1" w14:textId="77777777" w:rsidR="00323076" w:rsidRDefault="00000000">
      <w:pPr>
        <w:pStyle w:val="Tre"/>
        <w:spacing w:after="240"/>
        <w:jc w:val="both"/>
      </w:pPr>
      <w:r>
        <w:t>• Konstytucja Rzeczypospolitej Polskiej z dnia 2 kwietnia 1997 r. (Dz. U. Nr 78, poz. 483 z późn. zm.)</w:t>
      </w:r>
    </w:p>
    <w:p w14:paraId="6EE4F03C" w14:textId="77777777" w:rsidR="00323076" w:rsidRDefault="00323076">
      <w:pPr>
        <w:pStyle w:val="Tre"/>
        <w:spacing w:after="240"/>
        <w:jc w:val="both"/>
      </w:pPr>
    </w:p>
    <w:p w14:paraId="5FE120F6" w14:textId="77777777" w:rsidR="00323076" w:rsidRDefault="00000000">
      <w:pPr>
        <w:pStyle w:val="Tre"/>
        <w:spacing w:after="240"/>
        <w:jc w:val="both"/>
      </w:pPr>
      <w:r>
        <w:t>• Ustawa z dnia 25 lutego 1964 r. Kodeks rodzinny i opiekuńczy (t.j. Dz. U. z 2020 r. poz. 1359)</w:t>
      </w:r>
    </w:p>
    <w:p w14:paraId="5ABA5E40" w14:textId="77777777" w:rsidR="00323076" w:rsidRDefault="00323076">
      <w:pPr>
        <w:pStyle w:val="Tre"/>
        <w:spacing w:after="240"/>
        <w:jc w:val="both"/>
      </w:pPr>
    </w:p>
    <w:p w14:paraId="3ABE91C5" w14:textId="77777777" w:rsidR="00323076" w:rsidRDefault="00000000">
      <w:pPr>
        <w:pStyle w:val="Tre"/>
        <w:spacing w:after="240"/>
        <w:jc w:val="both"/>
      </w:pPr>
      <w:r>
        <w:t>• Ustawa z dnia 28 lipca 2023 r. o zmianie ustawy - Kodeks rodzinny i opiekuńczy oraz niekt</w:t>
      </w:r>
      <w:r>
        <w:rPr>
          <w:lang w:val="es-ES_tradnl"/>
        </w:rPr>
        <w:t>ó</w:t>
      </w:r>
      <w:r>
        <w:t>rych innych ustaw (Dz. U. poz. 1606).</w:t>
      </w:r>
    </w:p>
    <w:p w14:paraId="3BEB0836" w14:textId="77777777" w:rsidR="00323076" w:rsidRDefault="00323076">
      <w:pPr>
        <w:pStyle w:val="Tre"/>
        <w:spacing w:after="240"/>
        <w:jc w:val="both"/>
      </w:pPr>
    </w:p>
    <w:p w14:paraId="42A6CAB2" w14:textId="77777777" w:rsidR="00323076" w:rsidRDefault="00000000">
      <w:pPr>
        <w:pStyle w:val="Tre"/>
        <w:spacing w:after="240"/>
        <w:jc w:val="both"/>
      </w:pPr>
      <w:r>
        <w:t>• Ustawa z dnia 13 maja 2016 r. o przeciwdziałaniu zagrożeniom przestępczością na tle seksualnym (t.j. Dz. U. z 2023 r. poz. 31 z późn. zm.)</w:t>
      </w:r>
    </w:p>
    <w:p w14:paraId="13BAE8A8" w14:textId="77777777" w:rsidR="00323076" w:rsidRDefault="00323076">
      <w:pPr>
        <w:pStyle w:val="Tre"/>
        <w:spacing w:after="240"/>
        <w:jc w:val="both"/>
      </w:pPr>
    </w:p>
    <w:p w14:paraId="047C2E48" w14:textId="77777777" w:rsidR="00323076" w:rsidRDefault="00000000">
      <w:pPr>
        <w:pStyle w:val="Tre"/>
        <w:spacing w:after="240"/>
        <w:jc w:val="both"/>
      </w:pPr>
      <w:r>
        <w:t>• Ustawa z dnia 29 lipca 2005 r. o przeciwdziałaniu przemocy domowej (t.j. Dz. U. z 2021 r. poz. 1249).</w:t>
      </w:r>
    </w:p>
    <w:p w14:paraId="2B082AF1" w14:textId="77777777" w:rsidR="00323076" w:rsidRDefault="00323076">
      <w:pPr>
        <w:pStyle w:val="Tre"/>
        <w:spacing w:after="240"/>
        <w:jc w:val="both"/>
      </w:pPr>
    </w:p>
    <w:p w14:paraId="73642E86" w14:textId="77777777" w:rsidR="00323076" w:rsidRDefault="00000000">
      <w:pPr>
        <w:pStyle w:val="Tre"/>
        <w:spacing w:after="240"/>
        <w:jc w:val="both"/>
      </w:pPr>
      <w:r>
        <w:t>• Ustawa z dnia 6 czerwca 1997 r. Kodeks karny (t.j. Dz. U. z 2022 r. poz. 1138 z późn. zm.).</w:t>
      </w:r>
    </w:p>
    <w:p w14:paraId="6559B5C0" w14:textId="77777777" w:rsidR="00323076" w:rsidRDefault="00323076">
      <w:pPr>
        <w:pStyle w:val="Tre"/>
        <w:spacing w:after="240"/>
        <w:jc w:val="both"/>
      </w:pPr>
    </w:p>
    <w:p w14:paraId="3D9E7652" w14:textId="77777777" w:rsidR="00323076" w:rsidRDefault="00000000">
      <w:pPr>
        <w:pStyle w:val="Tre"/>
        <w:spacing w:after="240"/>
        <w:jc w:val="both"/>
      </w:pPr>
      <w:r>
        <w:t>• Ustawa z dnia 6 czerwca 1997 r. Kodeks postępowania karnego (t.j. Dz. U. z 2022 r. poz. 1375 z późn. zm.).</w:t>
      </w:r>
    </w:p>
    <w:p w14:paraId="032DED07" w14:textId="77777777" w:rsidR="00323076" w:rsidRDefault="00323076">
      <w:pPr>
        <w:pStyle w:val="Tre"/>
        <w:spacing w:after="240"/>
        <w:jc w:val="both"/>
      </w:pPr>
    </w:p>
    <w:p w14:paraId="13EAD2BA" w14:textId="77777777" w:rsidR="00323076" w:rsidRDefault="00000000">
      <w:pPr>
        <w:pStyle w:val="Tre"/>
        <w:spacing w:after="240"/>
        <w:jc w:val="both"/>
      </w:pPr>
      <w:r>
        <w:t>• Ustawa z dnia 23 kwietnia 1964 r. Kodeks cywilny (t.j. Dz. U. z 2022 r. poz. 1360 z późn. zm.) -art. 23 i 24</w:t>
      </w:r>
    </w:p>
    <w:p w14:paraId="32A2F15B" w14:textId="77777777" w:rsidR="00323076" w:rsidRDefault="00323076">
      <w:pPr>
        <w:pStyle w:val="Tre"/>
        <w:spacing w:after="240"/>
        <w:jc w:val="both"/>
      </w:pPr>
    </w:p>
    <w:p w14:paraId="3011FAFD" w14:textId="77777777" w:rsidR="00323076" w:rsidRDefault="00000000">
      <w:pPr>
        <w:pStyle w:val="Tre"/>
        <w:numPr>
          <w:ilvl w:val="0"/>
          <w:numId w:val="2"/>
        </w:numPr>
        <w:spacing w:after="240"/>
        <w:jc w:val="both"/>
      </w:pPr>
      <w:r>
        <w:t>Ustawa z dnia 17 listopada 1964 r. Kodeks postępowania cywilnego (t.j. Dz. U. z 2023 r. poz. 1550 z późn. zm.).</w:t>
      </w:r>
    </w:p>
    <w:p w14:paraId="3CD687F7" w14:textId="77777777" w:rsidR="00323076" w:rsidRDefault="00323076">
      <w:pPr>
        <w:pStyle w:val="Tre"/>
        <w:spacing w:after="240"/>
        <w:jc w:val="both"/>
      </w:pPr>
    </w:p>
    <w:p w14:paraId="5402CE5D" w14:textId="77777777" w:rsidR="00067A94" w:rsidRDefault="00067A94">
      <w:pPr>
        <w:pStyle w:val="Tre"/>
        <w:spacing w:after="240"/>
        <w:jc w:val="both"/>
      </w:pPr>
    </w:p>
    <w:p w14:paraId="0D2AD039" w14:textId="77777777" w:rsidR="00323076" w:rsidRDefault="00000000">
      <w:pPr>
        <w:pStyle w:val="Nagwek"/>
      </w:pPr>
      <w:bookmarkStart w:id="2" w:name="_Toc2"/>
      <w:r>
        <w:rPr>
          <w:rFonts w:eastAsia="Arial Unicode MS" w:cs="Arial Unicode MS"/>
        </w:rPr>
        <w:lastRenderedPageBreak/>
        <w:t>Rozdział 1</w:t>
      </w:r>
      <w:bookmarkEnd w:id="2"/>
    </w:p>
    <w:p w14:paraId="3E82C4BE" w14:textId="77777777" w:rsidR="00323076" w:rsidRDefault="00000000">
      <w:pPr>
        <w:pStyle w:val="Podtytu"/>
      </w:pPr>
      <w:bookmarkStart w:id="3" w:name="_Toc3"/>
      <w:r>
        <w:rPr>
          <w:rFonts w:eastAsia="Arial Unicode MS" w:cs="Arial Unicode MS"/>
        </w:rPr>
        <w:t>Objaśnienie terminów używanych w dokumencie</w:t>
      </w:r>
      <w:bookmarkEnd w:id="3"/>
    </w:p>
    <w:p w14:paraId="39C2830B" w14:textId="77777777" w:rsidR="00323076" w:rsidRDefault="00323076">
      <w:pPr>
        <w:pStyle w:val="Tre"/>
        <w:spacing w:after="240"/>
        <w:jc w:val="both"/>
        <w:sectPr w:rsidR="00323076">
          <w:headerReference w:type="default" r:id="rId7"/>
          <w:footerReference w:type="default" r:id="rId8"/>
          <w:pgSz w:w="11906" w:h="16838"/>
          <w:pgMar w:top="1134" w:right="1134" w:bottom="1134" w:left="1134" w:header="709" w:footer="850" w:gutter="0"/>
          <w:pgNumType w:start="1"/>
          <w:cols w:space="708"/>
          <w:titlePg/>
        </w:sectPr>
      </w:pPr>
    </w:p>
    <w:p w14:paraId="762A048D" w14:textId="77777777" w:rsidR="00323076" w:rsidRDefault="00000000">
      <w:pPr>
        <w:pStyle w:val="Tre"/>
        <w:numPr>
          <w:ilvl w:val="0"/>
          <w:numId w:val="4"/>
        </w:numPr>
        <w:spacing w:after="240"/>
        <w:jc w:val="both"/>
      </w:pPr>
      <w:r>
        <w:t>Personelem lub członkiem personelu jest osoba zatrudniona na podstawie umowy o pracę, umowy cywilnoprawnej, członek klubu, a także wolontariusz i stażysta.</w:t>
      </w:r>
    </w:p>
    <w:p w14:paraId="44FD80F8" w14:textId="50C7147B" w:rsidR="00323076" w:rsidRDefault="00000000">
      <w:pPr>
        <w:pStyle w:val="Tre"/>
        <w:numPr>
          <w:ilvl w:val="0"/>
          <w:numId w:val="4"/>
        </w:numPr>
        <w:spacing w:after="240"/>
        <w:jc w:val="both"/>
      </w:pPr>
      <w:r>
        <w:t xml:space="preserve">Klub </w:t>
      </w:r>
      <w:r w:rsidR="00067A94">
        <w:t>–</w:t>
      </w:r>
      <w:r>
        <w:t xml:space="preserve"> </w:t>
      </w:r>
      <w:r w:rsidR="00067A94">
        <w:t>Tarnobrzeski Klub Karate</w:t>
      </w:r>
    </w:p>
    <w:p w14:paraId="4C498BBA" w14:textId="77777777" w:rsidR="00323076" w:rsidRDefault="00000000">
      <w:pPr>
        <w:pStyle w:val="Tre"/>
        <w:numPr>
          <w:ilvl w:val="0"/>
          <w:numId w:val="4"/>
        </w:numPr>
        <w:spacing w:after="240"/>
        <w:jc w:val="both"/>
      </w:pPr>
      <w:r>
        <w:t>Zarządem klubu jest osoba, organ lub podmiot, kt</w:t>
      </w:r>
      <w:r>
        <w:rPr>
          <w:lang w:val="es-ES_tradnl"/>
        </w:rPr>
        <w:t>ó</w:t>
      </w:r>
      <w:r>
        <w:t xml:space="preserve">ry w strukturze danego klubu zgodnie z obowiązującym prawem i/lub wewnętrznymi dokumentami jest uprawniony do podejmowania decyzji o działaniach klubu.  </w:t>
      </w:r>
    </w:p>
    <w:p w14:paraId="3C822C0C" w14:textId="717FAEA8" w:rsidR="00323076" w:rsidRDefault="00000000">
      <w:pPr>
        <w:pStyle w:val="Tre"/>
        <w:numPr>
          <w:ilvl w:val="0"/>
          <w:numId w:val="4"/>
        </w:numPr>
        <w:spacing w:after="240"/>
        <w:jc w:val="both"/>
      </w:pPr>
      <w:r>
        <w:t>Ilekroć mowa o Prezesie Klubu w dokumencie - odnosi się to do Prezesa  Klubu</w:t>
      </w:r>
    </w:p>
    <w:p w14:paraId="68E09B27" w14:textId="77777777" w:rsidR="00323076" w:rsidRDefault="00000000">
      <w:pPr>
        <w:pStyle w:val="Tre"/>
        <w:numPr>
          <w:ilvl w:val="0"/>
          <w:numId w:val="4"/>
        </w:numPr>
        <w:spacing w:after="240"/>
        <w:jc w:val="both"/>
      </w:pPr>
      <w:r>
        <w:t xml:space="preserve">Dzieckiem jest każda osoba do ukończenia 18 roku życia.  </w:t>
      </w:r>
    </w:p>
    <w:p w14:paraId="0BAD1C5C" w14:textId="77777777" w:rsidR="00323076" w:rsidRDefault="00000000">
      <w:pPr>
        <w:pStyle w:val="Tre"/>
        <w:numPr>
          <w:ilvl w:val="0"/>
          <w:numId w:val="4"/>
        </w:numPr>
        <w:spacing w:after="240"/>
        <w:jc w:val="both"/>
      </w:pPr>
      <w:r>
        <w:t>Opiekunem dziecka jest osoba uprawniona do reprezentacji dziecka, w szczeg</w:t>
      </w:r>
      <w:r>
        <w:rPr>
          <w:lang w:val="es-ES_tradnl"/>
        </w:rPr>
        <w:t>ó</w:t>
      </w:r>
      <w:r>
        <w:t>lności jego rodzic lub opiekun prawny. W myśl niniejszego dokumentu opiekunem jest r</w:t>
      </w:r>
      <w:r>
        <w:rPr>
          <w:lang w:val="es-ES_tradnl"/>
        </w:rPr>
        <w:t>ó</w:t>
      </w:r>
      <w:r>
        <w:t xml:space="preserve">wnież rodzic zastępczy.  </w:t>
      </w:r>
    </w:p>
    <w:p w14:paraId="0B25AC33" w14:textId="77777777" w:rsidR="00323076" w:rsidRDefault="00000000">
      <w:pPr>
        <w:pStyle w:val="Tre"/>
        <w:numPr>
          <w:ilvl w:val="0"/>
          <w:numId w:val="4"/>
        </w:numPr>
        <w:spacing w:after="240"/>
        <w:jc w:val="both"/>
      </w:pPr>
      <w:r>
        <w:t>Zgoda rodzica dziecka oznacza zgodę co najmniej jednego z rodzic</w:t>
      </w:r>
      <w:r>
        <w:rPr>
          <w:lang w:val="es-ES_tradnl"/>
        </w:rPr>
        <w:t>ó</w:t>
      </w:r>
      <w:r>
        <w:t>w dziecka/opiekun</w:t>
      </w:r>
      <w:r>
        <w:rPr>
          <w:lang w:val="es-ES_tradnl"/>
        </w:rPr>
        <w:t>ó</w:t>
      </w:r>
      <w:r>
        <w:t>w prawnych. Jednak w przypadku braku porozumienia między rodzicami dziecka należy poinformować rodzic</w:t>
      </w:r>
      <w:r>
        <w:rPr>
          <w:lang w:val="es-ES_tradnl"/>
        </w:rPr>
        <w:t>ó</w:t>
      </w:r>
      <w:r>
        <w:t xml:space="preserve">w o konieczności rozstrzygnięcia sprawy przez sąd rodzinny.  </w:t>
      </w:r>
    </w:p>
    <w:p w14:paraId="3F4BCB89" w14:textId="77777777" w:rsidR="00323076" w:rsidRDefault="00000000">
      <w:pPr>
        <w:pStyle w:val="Tre"/>
        <w:numPr>
          <w:ilvl w:val="0"/>
          <w:numId w:val="4"/>
        </w:numPr>
        <w:spacing w:after="240"/>
        <w:jc w:val="both"/>
      </w:pPr>
      <w:r>
        <w:t xml:space="preserve">Przez krzywdzenie dziecka należy rozumieć popełnienie czynu zabronionego lub czynu karalnego na szkodę dziecka przez jakąkolwiek osobę, w tym członka personelu klubu lub zagrożenie dobra dziecka, w tym jego zaniedbywanie.  </w:t>
      </w:r>
    </w:p>
    <w:p w14:paraId="59CC2AA6" w14:textId="77777777" w:rsidR="00323076" w:rsidRDefault="00000000">
      <w:pPr>
        <w:pStyle w:val="Tre"/>
        <w:numPr>
          <w:ilvl w:val="0"/>
          <w:numId w:val="4"/>
        </w:numPr>
        <w:spacing w:after="240"/>
        <w:jc w:val="both"/>
      </w:pPr>
      <w:r>
        <w:t>Rozróżnienie form przemocy:</w:t>
      </w:r>
    </w:p>
    <w:p w14:paraId="088D0105" w14:textId="77777777" w:rsidR="00323076" w:rsidRDefault="00000000">
      <w:pPr>
        <w:pStyle w:val="Tre"/>
        <w:spacing w:after="240"/>
        <w:jc w:val="both"/>
      </w:pPr>
      <w:r>
        <w:t>Przemoc fizyczna – jest to celowe uszkodzenie ciała, zadawanie bólu lub groźba uszkodzenia ciała. Skutkiem przemocy fizycznej mogą być złamania, siniaki, rany cięte, poparzenia, obrażenia wewnętrzne, itp.</w:t>
      </w:r>
    </w:p>
    <w:p w14:paraId="246CC0B6" w14:textId="77777777" w:rsidR="00323076" w:rsidRDefault="00000000">
      <w:pPr>
        <w:pStyle w:val="Tre"/>
        <w:spacing w:after="240"/>
        <w:jc w:val="both"/>
      </w:pPr>
      <w:r>
        <w:t>Przemoc emocjonalna – to powtarzają</w:t>
      </w:r>
      <w:r>
        <w:rPr>
          <w:lang w:val="es-ES_tradnl"/>
        </w:rPr>
        <w:t>ce sie</w:t>
      </w:r>
      <w:r>
        <w:t xml:space="preserve">̨ </w:t>
      </w:r>
      <w:r>
        <w:rPr>
          <w:lang w:val="it-IT"/>
        </w:rPr>
        <w:t>poniz</w:t>
      </w:r>
      <w:r>
        <w:t>̇anie, upokarzanie i ośmieszanie dziecka, wciąganie dziecka w konflikt osób dorosłych, manipulowanie nim, brak odpowiedniego wsparcia, uwagi i miłości, stawianie dziecku wymagań i oczekiwań wykraczające poza jego możliwości, którym nie jest ono w stanie sprostać.</w:t>
      </w:r>
    </w:p>
    <w:p w14:paraId="7B29B9D0" w14:textId="77777777" w:rsidR="00323076" w:rsidRDefault="00000000">
      <w:pPr>
        <w:pStyle w:val="Tre"/>
        <w:spacing w:after="240"/>
        <w:jc w:val="both"/>
      </w:pPr>
      <w:r>
        <w:t xml:space="preserve">Przemoc seksualna – </w:t>
      </w:r>
      <w:r>
        <w:rPr>
          <w:lang w:val="pt-PT"/>
        </w:rPr>
        <w:t>to angaz</w:t>
      </w:r>
      <w:r>
        <w:t xml:space="preserve">̇owanie dziecka w aktywność seksualną przez osobę </w:t>
      </w:r>
      <w:r>
        <w:rPr>
          <w:lang w:val="it-IT"/>
        </w:rPr>
        <w:t>doros</w:t>
      </w:r>
      <w:r>
        <w:t xml:space="preserve">łą. Wykorzystywanie seksualne odnosi się do zachowań z kontaktem fizycznym (np. dotykanie dziecka, współżycie z dzieckiem) oraz zachowania bez kontaktu fizycznego (np. pokazywanie dziecku materiałów pornograficznych, podglądanie, ekshibicjonizm). Przemoc ta może być jednorazowym incydentem lub powtarzać </w:t>
      </w:r>
      <w:r>
        <w:rPr>
          <w:lang w:val="de-DE"/>
        </w:rPr>
        <w:t>sie</w:t>
      </w:r>
      <w:r>
        <w:t>̨ przez dł</w:t>
      </w:r>
      <w:r>
        <w:rPr>
          <w:lang w:val="it-IT"/>
        </w:rPr>
        <w:t>uz</w:t>
      </w:r>
      <w:r>
        <w:t xml:space="preserve">̇szy czas. </w:t>
      </w:r>
    </w:p>
    <w:p w14:paraId="0ACA6D82" w14:textId="77777777" w:rsidR="00323076" w:rsidRDefault="00000000">
      <w:pPr>
        <w:pStyle w:val="Tre"/>
        <w:spacing w:after="240"/>
        <w:jc w:val="both"/>
      </w:pPr>
      <w:r>
        <w:t>Przemoc ekonomiczna – z przemocą ekonomiczną mamy do czynienia, gdy jedna osoba podejmuje takie działania wobec drugiej, które prowadzą do posiadania kontroli nad jej możliwościami nabywania, utrzymywania i używania środków finansowych oraz materialnych.</w:t>
      </w:r>
    </w:p>
    <w:p w14:paraId="12D7BAF8" w14:textId="77777777" w:rsidR="00323076" w:rsidRDefault="00000000">
      <w:pPr>
        <w:pStyle w:val="Tre"/>
        <w:spacing w:after="240"/>
        <w:jc w:val="both"/>
      </w:pPr>
      <w:r>
        <w:t xml:space="preserve">Przemoc cyfrowa – (inaczej cyberprzemoc) to rodzaj przemocy wobec innych osób, którą stosuje się za pomocą nowoczesnych technologii, takich jak wszelkiego typu urządzenia multimedialne, Internet, media społecznościowe czy komunikatory internetowe. </w:t>
      </w:r>
    </w:p>
    <w:p w14:paraId="792C6C0B" w14:textId="77777777" w:rsidR="00323076" w:rsidRDefault="00000000">
      <w:pPr>
        <w:pStyle w:val="Tre"/>
        <w:spacing w:after="240"/>
        <w:jc w:val="both"/>
      </w:pPr>
      <w:r>
        <w:t xml:space="preserve">Zaniedbywanie – to niezaspokajanie podstawowych potrzeb materialnych i emocjonalnych dziecka przez rodzica lub opiekuna prawnego, nie zapewnienie mu bezpieczeństwa, odpowiedniego jedzenia, </w:t>
      </w:r>
      <w:r>
        <w:lastRenderedPageBreak/>
        <w:t>ubrań, schronienia, opieki medycznej, bezpieczeństwa, brak nadzoru w czasie wolnym oraz odpowiedniej opieki podczas wypełniania obowiązku szkolnego.</w:t>
      </w:r>
    </w:p>
    <w:p w14:paraId="3839EBCA" w14:textId="77777777" w:rsidR="00323076" w:rsidRDefault="00000000">
      <w:pPr>
        <w:pStyle w:val="Tre"/>
        <w:spacing w:after="240"/>
        <w:jc w:val="both"/>
      </w:pPr>
      <w:r>
        <w:t>Przemoc domowa to jednorazowe albo powtarzają</w:t>
      </w:r>
      <w:r>
        <w:rPr>
          <w:lang w:val="es-ES_tradnl"/>
        </w:rPr>
        <w:t>ce sie</w:t>
      </w:r>
      <w:r>
        <w:t>̨ umyślne działanie lub zaniechanie, wykorzystujące przewagę fizyczną, psychiczną lub ekonomiczną, naruszające prawa lub dobra osobiste osoby doznającej przemocy domowej, w szczególnoś</w:t>
      </w:r>
      <w:r>
        <w:rPr>
          <w:lang w:val="it-IT"/>
        </w:rPr>
        <w:t>ci:</w:t>
      </w:r>
    </w:p>
    <w:p w14:paraId="21177FB9" w14:textId="77777777" w:rsidR="00323076" w:rsidRDefault="00000000">
      <w:pPr>
        <w:pStyle w:val="Tre"/>
        <w:numPr>
          <w:ilvl w:val="0"/>
          <w:numId w:val="6"/>
        </w:numPr>
        <w:spacing w:after="240"/>
        <w:jc w:val="both"/>
      </w:pPr>
      <w:proofErr w:type="spellStart"/>
      <w:r>
        <w:t>narażają</w:t>
      </w:r>
      <w:r w:rsidRPr="00992662">
        <w:t>ce</w:t>
      </w:r>
      <w:proofErr w:type="spellEnd"/>
      <w:r w:rsidRPr="00992662">
        <w:t xml:space="preserve"> te</w:t>
      </w:r>
      <w:r>
        <w:t xml:space="preserve">̨ </w:t>
      </w:r>
      <w:proofErr w:type="spellStart"/>
      <w:r>
        <w:t>osobe</w:t>
      </w:r>
      <w:proofErr w:type="spellEnd"/>
      <w:r>
        <w:t xml:space="preserve">̨ na </w:t>
      </w:r>
      <w:proofErr w:type="spellStart"/>
      <w:r>
        <w:t>niebezpieczeństwo</w:t>
      </w:r>
      <w:proofErr w:type="spellEnd"/>
      <w:r>
        <w:t xml:space="preserve"> utraty </w:t>
      </w:r>
      <w:proofErr w:type="spellStart"/>
      <w:r>
        <w:t>życia</w:t>
      </w:r>
      <w:proofErr w:type="spellEnd"/>
      <w:r>
        <w:t>, zdrowia lub mienia,</w:t>
      </w:r>
    </w:p>
    <w:p w14:paraId="1D8B9FCB" w14:textId="77777777" w:rsidR="00323076" w:rsidRDefault="00000000">
      <w:pPr>
        <w:pStyle w:val="Tre"/>
        <w:numPr>
          <w:ilvl w:val="0"/>
          <w:numId w:val="6"/>
        </w:numPr>
        <w:spacing w:after="240"/>
        <w:jc w:val="both"/>
      </w:pPr>
      <w:r>
        <w:t>naruszające jej godność, nietykalność cielesną lub wolność, w tym seksualną,</w:t>
      </w:r>
    </w:p>
    <w:p w14:paraId="107E0272" w14:textId="77777777" w:rsidR="00323076" w:rsidRDefault="00000000">
      <w:pPr>
        <w:pStyle w:val="Tre"/>
        <w:numPr>
          <w:ilvl w:val="0"/>
          <w:numId w:val="6"/>
        </w:numPr>
        <w:spacing w:after="240"/>
        <w:jc w:val="both"/>
      </w:pPr>
      <w:r>
        <w:t>powodujące szkody na jej zdrowiu fizycznym lub psychicznym, wywołujące u tej osoby cierpienie lub krzywdę,</w:t>
      </w:r>
    </w:p>
    <w:p w14:paraId="4D307EC5" w14:textId="77777777" w:rsidR="00323076" w:rsidRDefault="00000000">
      <w:pPr>
        <w:pStyle w:val="Tre"/>
        <w:numPr>
          <w:ilvl w:val="0"/>
          <w:numId w:val="6"/>
        </w:numPr>
        <w:spacing w:after="240"/>
        <w:jc w:val="both"/>
      </w:pPr>
      <w:proofErr w:type="spellStart"/>
      <w:r>
        <w:t>ograniczające</w:t>
      </w:r>
      <w:proofErr w:type="spellEnd"/>
      <w:r>
        <w:t xml:space="preserve"> lub </w:t>
      </w:r>
      <w:proofErr w:type="spellStart"/>
      <w:r>
        <w:t>pozbawiają</w:t>
      </w:r>
      <w:r w:rsidRPr="00992662">
        <w:t>ce</w:t>
      </w:r>
      <w:proofErr w:type="spellEnd"/>
      <w:r w:rsidRPr="00992662">
        <w:t xml:space="preserve"> te</w:t>
      </w:r>
      <w:r>
        <w:t xml:space="preserve">̨ </w:t>
      </w:r>
      <w:proofErr w:type="spellStart"/>
      <w:r>
        <w:t>osobe</w:t>
      </w:r>
      <w:proofErr w:type="spellEnd"/>
      <w:r>
        <w:t xml:space="preserve">̨ </w:t>
      </w:r>
      <w:proofErr w:type="spellStart"/>
      <w:r>
        <w:t>dostępu</w:t>
      </w:r>
      <w:proofErr w:type="spellEnd"/>
      <w:r>
        <w:t xml:space="preserve"> do </w:t>
      </w:r>
      <w:proofErr w:type="spellStart"/>
      <w:r>
        <w:t>środków</w:t>
      </w:r>
      <w:proofErr w:type="spellEnd"/>
      <w:r>
        <w:t xml:space="preserve"> finansowych lub możliwości podjęcia pracy lub uzyskania samodzielności finansowej,</w:t>
      </w:r>
    </w:p>
    <w:p w14:paraId="587C1D9D" w14:textId="77777777" w:rsidR="00323076" w:rsidRDefault="00000000">
      <w:pPr>
        <w:pStyle w:val="Tre"/>
        <w:numPr>
          <w:ilvl w:val="0"/>
          <w:numId w:val="6"/>
        </w:numPr>
        <w:spacing w:after="240"/>
        <w:jc w:val="both"/>
      </w:pPr>
      <w:r>
        <w:t>istotnie naruszające prywatność tej osoby lub wzbudzające u niej poczucie zagrożenia, poniżenia lub udręczenia, w tym podejmowane za pomocą środków komunikacji elektronicznej.</w:t>
      </w:r>
    </w:p>
    <w:p w14:paraId="2C88E5E8" w14:textId="57A0C540" w:rsidR="00323076" w:rsidRDefault="00000000">
      <w:pPr>
        <w:pStyle w:val="Tre"/>
        <w:numPr>
          <w:ilvl w:val="0"/>
          <w:numId w:val="7"/>
        </w:numPr>
        <w:spacing w:after="240"/>
        <w:jc w:val="both"/>
      </w:pPr>
      <w:r>
        <w:t xml:space="preserve">Osobą odpowiedzialną za Standardy Ochrony Małoletnich w klubie jest </w:t>
      </w:r>
      <w:r w:rsidR="00067A94">
        <w:t>prezes</w:t>
      </w:r>
      <w:r>
        <w:t xml:space="preserve"> klubu.</w:t>
      </w:r>
    </w:p>
    <w:p w14:paraId="1AE8AEE7" w14:textId="77777777" w:rsidR="00323076" w:rsidRDefault="00000000">
      <w:pPr>
        <w:pStyle w:val="Tre"/>
        <w:numPr>
          <w:ilvl w:val="0"/>
          <w:numId w:val="7"/>
        </w:numPr>
        <w:spacing w:after="240"/>
        <w:jc w:val="both"/>
      </w:pPr>
      <w:r>
        <w:t>Dane osobowe dziecka to wszelkie informacje umożliwiające jego identyfikację.</w:t>
      </w:r>
    </w:p>
    <w:p w14:paraId="6B8AA18B" w14:textId="77777777" w:rsidR="00323076" w:rsidRDefault="00323076">
      <w:pPr>
        <w:pStyle w:val="Tre"/>
        <w:spacing w:after="240"/>
        <w:jc w:val="both"/>
      </w:pPr>
    </w:p>
    <w:p w14:paraId="4064323B" w14:textId="77777777" w:rsidR="00323076" w:rsidRDefault="00323076">
      <w:pPr>
        <w:pStyle w:val="Tre"/>
        <w:spacing w:after="240"/>
        <w:jc w:val="both"/>
      </w:pPr>
    </w:p>
    <w:p w14:paraId="5EE7C817" w14:textId="77777777" w:rsidR="00323076" w:rsidRDefault="00323076">
      <w:pPr>
        <w:pStyle w:val="Tre"/>
        <w:spacing w:after="240"/>
        <w:jc w:val="both"/>
      </w:pPr>
    </w:p>
    <w:p w14:paraId="7CF3FF35" w14:textId="77777777" w:rsidR="00323076" w:rsidRDefault="00323076">
      <w:pPr>
        <w:pStyle w:val="Tre"/>
        <w:spacing w:after="240"/>
        <w:jc w:val="both"/>
      </w:pPr>
    </w:p>
    <w:p w14:paraId="379280D3" w14:textId="77777777" w:rsidR="00323076" w:rsidRDefault="00323076">
      <w:pPr>
        <w:pStyle w:val="Tre"/>
        <w:spacing w:after="240"/>
        <w:jc w:val="both"/>
      </w:pPr>
    </w:p>
    <w:p w14:paraId="0A650023" w14:textId="77777777" w:rsidR="00323076" w:rsidRDefault="00323076">
      <w:pPr>
        <w:pStyle w:val="Tre"/>
        <w:spacing w:after="240"/>
        <w:jc w:val="both"/>
      </w:pPr>
    </w:p>
    <w:p w14:paraId="5FC2FE41" w14:textId="77777777" w:rsidR="00323076" w:rsidRDefault="00323076">
      <w:pPr>
        <w:pStyle w:val="Tre"/>
        <w:spacing w:after="240"/>
        <w:jc w:val="both"/>
      </w:pPr>
    </w:p>
    <w:p w14:paraId="56A0DEA6" w14:textId="77777777" w:rsidR="00323076" w:rsidRDefault="00323076">
      <w:pPr>
        <w:pStyle w:val="Tre"/>
        <w:spacing w:after="240"/>
        <w:jc w:val="both"/>
      </w:pPr>
    </w:p>
    <w:p w14:paraId="4097BECE" w14:textId="77777777" w:rsidR="00067A94" w:rsidRDefault="00067A94">
      <w:pPr>
        <w:pStyle w:val="Tre"/>
        <w:spacing w:after="240"/>
        <w:jc w:val="both"/>
      </w:pPr>
    </w:p>
    <w:p w14:paraId="75A65CD4" w14:textId="77777777" w:rsidR="00067A94" w:rsidRDefault="00067A94">
      <w:pPr>
        <w:pStyle w:val="Tre"/>
        <w:spacing w:after="240"/>
        <w:jc w:val="both"/>
      </w:pPr>
    </w:p>
    <w:p w14:paraId="762F36EE" w14:textId="77777777" w:rsidR="00067A94" w:rsidRDefault="00067A94">
      <w:pPr>
        <w:pStyle w:val="Tre"/>
        <w:spacing w:after="240"/>
        <w:jc w:val="both"/>
      </w:pPr>
    </w:p>
    <w:p w14:paraId="3AE00E6C" w14:textId="77777777" w:rsidR="00067A94" w:rsidRDefault="00067A94">
      <w:pPr>
        <w:pStyle w:val="Tre"/>
        <w:spacing w:after="240"/>
        <w:jc w:val="both"/>
      </w:pPr>
    </w:p>
    <w:p w14:paraId="748A7ABE" w14:textId="77777777" w:rsidR="00323076" w:rsidRDefault="00323076">
      <w:pPr>
        <w:pStyle w:val="Tre"/>
        <w:spacing w:after="240"/>
        <w:jc w:val="both"/>
      </w:pPr>
    </w:p>
    <w:p w14:paraId="7F93AF33" w14:textId="77777777" w:rsidR="00323076" w:rsidRDefault="00000000">
      <w:pPr>
        <w:pStyle w:val="Nagwek"/>
      </w:pPr>
      <w:bookmarkStart w:id="4" w:name="_Toc4"/>
      <w:r>
        <w:rPr>
          <w:rFonts w:eastAsia="Arial Unicode MS" w:cs="Arial Unicode MS"/>
        </w:rPr>
        <w:lastRenderedPageBreak/>
        <w:t>Rozdział 2</w:t>
      </w:r>
      <w:bookmarkEnd w:id="4"/>
    </w:p>
    <w:p w14:paraId="5FB5322F" w14:textId="77777777" w:rsidR="00323076" w:rsidRDefault="00000000">
      <w:pPr>
        <w:pStyle w:val="Podtytu"/>
      </w:pPr>
      <w:bookmarkStart w:id="5" w:name="_Toc5"/>
      <w:r>
        <w:rPr>
          <w:rFonts w:eastAsia="Arial Unicode MS" w:cs="Arial Unicode MS"/>
        </w:rPr>
        <w:t>Rozpoznawanie i reagowanie na czynniki ryzyka krzywdzenia dzieci</w:t>
      </w:r>
      <w:bookmarkEnd w:id="5"/>
    </w:p>
    <w:p w14:paraId="45531C40" w14:textId="77777777" w:rsidR="00323076" w:rsidRDefault="00323076">
      <w:pPr>
        <w:pStyle w:val="Tre"/>
        <w:spacing w:after="240"/>
        <w:jc w:val="both"/>
      </w:pPr>
    </w:p>
    <w:p w14:paraId="206FA1A9" w14:textId="77777777" w:rsidR="00323076" w:rsidRDefault="00000000">
      <w:pPr>
        <w:pStyle w:val="Tre"/>
        <w:numPr>
          <w:ilvl w:val="0"/>
          <w:numId w:val="8"/>
        </w:numPr>
        <w:spacing w:after="240"/>
        <w:jc w:val="both"/>
      </w:pPr>
      <w:r>
        <w:t>Pracownicy klubu w ramach wykonywanych obowiązk</w:t>
      </w:r>
      <w:r>
        <w:rPr>
          <w:lang w:val="es-ES_tradnl"/>
        </w:rPr>
        <w:t>ó</w:t>
      </w:r>
      <w:r>
        <w:t>w zwracają uwagę na czynniki ryzyka i objawy krzywdzenia małoletnich.</w:t>
      </w:r>
    </w:p>
    <w:p w14:paraId="7599A523" w14:textId="77777777" w:rsidR="00323076" w:rsidRDefault="00000000">
      <w:pPr>
        <w:pStyle w:val="Tre"/>
        <w:numPr>
          <w:ilvl w:val="0"/>
          <w:numId w:val="7"/>
        </w:numPr>
        <w:spacing w:after="240"/>
        <w:jc w:val="both"/>
      </w:pPr>
      <w:r>
        <w:t>Każdy pracownik klubu, który zauważy lub podejrzewa, że dziecko jest krzywdzone zobowiązany jest zareagować, a w sytuacji koniecznej udzielić pierwszej pomocy.</w:t>
      </w:r>
    </w:p>
    <w:p w14:paraId="22611A44" w14:textId="77777777" w:rsidR="00323076" w:rsidRDefault="00000000">
      <w:pPr>
        <w:pStyle w:val="Tre"/>
        <w:numPr>
          <w:ilvl w:val="0"/>
          <w:numId w:val="7"/>
        </w:numPr>
        <w:spacing w:after="240"/>
        <w:jc w:val="both"/>
      </w:pPr>
      <w:r>
        <w:t>W przypadku zidentyfikowania czynnik</w:t>
      </w:r>
      <w:r>
        <w:rPr>
          <w:lang w:val="es-ES_tradnl"/>
        </w:rPr>
        <w:t>ó</w:t>
      </w:r>
      <w:r>
        <w:t>w ryzyka personel klubu podejmuje rozmowę z opiekunami, przekazując informacje na temat dostępnej oferty wsparcia i motywując ich do szukania dla siebie pomocy.</w:t>
      </w:r>
    </w:p>
    <w:p w14:paraId="02396192" w14:textId="77777777" w:rsidR="00323076" w:rsidRDefault="00000000">
      <w:pPr>
        <w:pStyle w:val="Tre"/>
        <w:numPr>
          <w:ilvl w:val="0"/>
          <w:numId w:val="7"/>
        </w:numPr>
        <w:spacing w:after="240"/>
        <w:jc w:val="both"/>
      </w:pPr>
      <w:r>
        <w:t>Wszyscy pracownicy klubu, kt</w:t>
      </w:r>
      <w:r>
        <w:rPr>
          <w:lang w:val="es-ES_tradnl"/>
        </w:rPr>
        <w:t>ó</w:t>
      </w:r>
      <w:r>
        <w:t>rzy w związku z wykonywaniem obowiązk</w:t>
      </w:r>
      <w:r>
        <w:rPr>
          <w:lang w:val="es-ES_tradnl"/>
        </w:rPr>
        <w:t>ó</w:t>
      </w:r>
      <w:r>
        <w:t>w służbowych podjęli informację o krzywdzeniu dziecka trenującego w klubie lub inne informacje z tym związane, są zobowiązani do zachowania tajemnicy, wyłączając informacje przekazywane uprawnionym instytucjom w ramach działań interwencyjnych.</w:t>
      </w:r>
    </w:p>
    <w:p w14:paraId="6E60E0B9" w14:textId="77777777" w:rsidR="00323076" w:rsidRDefault="00323076">
      <w:pPr>
        <w:pStyle w:val="Tre"/>
        <w:spacing w:after="240"/>
        <w:jc w:val="both"/>
      </w:pPr>
    </w:p>
    <w:p w14:paraId="159A0C61" w14:textId="77777777" w:rsidR="00323076" w:rsidRDefault="00323076">
      <w:pPr>
        <w:pStyle w:val="Tre"/>
        <w:spacing w:after="240"/>
        <w:jc w:val="both"/>
      </w:pPr>
    </w:p>
    <w:p w14:paraId="51D99052" w14:textId="77777777" w:rsidR="00323076" w:rsidRDefault="00323076">
      <w:pPr>
        <w:pStyle w:val="Tre"/>
        <w:spacing w:after="240"/>
        <w:jc w:val="both"/>
      </w:pPr>
    </w:p>
    <w:p w14:paraId="228284A4" w14:textId="77777777" w:rsidR="00323076" w:rsidRDefault="00323076">
      <w:pPr>
        <w:pStyle w:val="Tre"/>
        <w:spacing w:after="240"/>
        <w:jc w:val="both"/>
      </w:pPr>
    </w:p>
    <w:p w14:paraId="04273BCF" w14:textId="77777777" w:rsidR="00323076" w:rsidRDefault="00323076">
      <w:pPr>
        <w:pStyle w:val="Tre"/>
        <w:spacing w:after="240"/>
        <w:jc w:val="both"/>
      </w:pPr>
    </w:p>
    <w:p w14:paraId="702E1876" w14:textId="77777777" w:rsidR="00323076" w:rsidRDefault="00323076">
      <w:pPr>
        <w:pStyle w:val="Tre"/>
        <w:spacing w:after="240"/>
        <w:jc w:val="both"/>
      </w:pPr>
    </w:p>
    <w:p w14:paraId="336D63C6" w14:textId="77777777" w:rsidR="00323076" w:rsidRDefault="00323076">
      <w:pPr>
        <w:pStyle w:val="Tre"/>
        <w:spacing w:after="240"/>
        <w:jc w:val="both"/>
      </w:pPr>
    </w:p>
    <w:p w14:paraId="069974FB" w14:textId="77777777" w:rsidR="00323076" w:rsidRDefault="00323076">
      <w:pPr>
        <w:pStyle w:val="Tre"/>
        <w:spacing w:after="240"/>
        <w:jc w:val="both"/>
      </w:pPr>
    </w:p>
    <w:p w14:paraId="482970B0" w14:textId="77777777" w:rsidR="00323076" w:rsidRDefault="00323076">
      <w:pPr>
        <w:pStyle w:val="Tre"/>
        <w:spacing w:after="240"/>
        <w:jc w:val="both"/>
      </w:pPr>
    </w:p>
    <w:p w14:paraId="78D4EFEB" w14:textId="77777777" w:rsidR="00323076" w:rsidRDefault="00323076">
      <w:pPr>
        <w:pStyle w:val="Tre"/>
        <w:spacing w:after="240"/>
        <w:jc w:val="both"/>
      </w:pPr>
    </w:p>
    <w:p w14:paraId="1C04FE5D" w14:textId="77777777" w:rsidR="00323076" w:rsidRDefault="00323076">
      <w:pPr>
        <w:pStyle w:val="Tre"/>
        <w:spacing w:after="240"/>
        <w:jc w:val="both"/>
      </w:pPr>
    </w:p>
    <w:p w14:paraId="069EF028" w14:textId="77777777" w:rsidR="00323076" w:rsidRDefault="00323076">
      <w:pPr>
        <w:pStyle w:val="Tre"/>
        <w:spacing w:after="240"/>
        <w:jc w:val="both"/>
      </w:pPr>
    </w:p>
    <w:p w14:paraId="5B8EBDED" w14:textId="77777777" w:rsidR="00067A94" w:rsidRDefault="00067A94">
      <w:pPr>
        <w:pStyle w:val="Tre"/>
        <w:spacing w:after="240"/>
        <w:jc w:val="both"/>
      </w:pPr>
    </w:p>
    <w:p w14:paraId="1A6FF51E" w14:textId="77777777" w:rsidR="00323076" w:rsidRDefault="00323076">
      <w:pPr>
        <w:pStyle w:val="Tre"/>
        <w:spacing w:after="240"/>
        <w:jc w:val="both"/>
      </w:pPr>
    </w:p>
    <w:p w14:paraId="541B376B" w14:textId="77777777" w:rsidR="00323076" w:rsidRDefault="00000000">
      <w:pPr>
        <w:pStyle w:val="Nagwek"/>
      </w:pPr>
      <w:bookmarkStart w:id="6" w:name="_Toc6"/>
      <w:r>
        <w:rPr>
          <w:rFonts w:eastAsia="Arial Unicode MS" w:cs="Arial Unicode MS"/>
        </w:rPr>
        <w:lastRenderedPageBreak/>
        <w:t>Rozdział 3</w:t>
      </w:r>
      <w:bookmarkEnd w:id="6"/>
    </w:p>
    <w:p w14:paraId="3329F490" w14:textId="77777777" w:rsidR="00323076" w:rsidRDefault="00000000">
      <w:pPr>
        <w:pStyle w:val="Podtytu"/>
      </w:pPr>
      <w:bookmarkStart w:id="7" w:name="_Toc7"/>
      <w:r>
        <w:rPr>
          <w:rFonts w:eastAsia="Arial Unicode MS" w:cs="Arial Unicode MS"/>
        </w:rPr>
        <w:t>Zasady rekrutacji personelu (pracowników /wolontariuszy /praktykantów)</w:t>
      </w:r>
      <w:bookmarkEnd w:id="7"/>
    </w:p>
    <w:p w14:paraId="6B981958" w14:textId="77777777" w:rsidR="00323076" w:rsidRDefault="00323076">
      <w:pPr>
        <w:pStyle w:val="Tre"/>
        <w:spacing w:after="240"/>
        <w:jc w:val="both"/>
      </w:pPr>
    </w:p>
    <w:p w14:paraId="4511276D" w14:textId="77777777" w:rsidR="00323076" w:rsidRDefault="00000000">
      <w:pPr>
        <w:pStyle w:val="Domylne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Rekrutacja członk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personelu klubu odbywa się zgodnie z zasadami bezpiecznej rekrutacji personelu.</w:t>
      </w:r>
    </w:p>
    <w:p w14:paraId="3E224E26" w14:textId="77777777" w:rsidR="00323076" w:rsidRDefault="00000000">
      <w:pPr>
        <w:pStyle w:val="Domylne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Zasady rekrutacji nowych członk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personelu, a także monitorowanie członk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personelu już pracujących w klubie lub współpracujących z nim obejmuje weryfikację:</w:t>
      </w:r>
    </w:p>
    <w:p w14:paraId="451CE192" w14:textId="77777777" w:rsidR="00323076" w:rsidRDefault="00000000">
      <w:pPr>
        <w:pStyle w:val="Domylne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informacji z Krajowego Rejestru Karnego (KRK)- złożonej przez kandydata</w:t>
      </w:r>
    </w:p>
    <w:p w14:paraId="000668BF" w14:textId="0E190691" w:rsidR="00323076" w:rsidRDefault="00000000">
      <w:pPr>
        <w:pStyle w:val="Domylne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oświadczenia o niekaralności, gdy przepisy nie obligują do pozyskania informacji z KRK (załącznik nr 1)</w:t>
      </w:r>
    </w:p>
    <w:p w14:paraId="10ED1E8A" w14:textId="77777777" w:rsidR="00323076" w:rsidRDefault="00000000">
      <w:pPr>
        <w:pStyle w:val="Domylne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danych kandydata, czy nie figurują w Rejestrze Sprawc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Przestępstw na Tle Seksualnym (RSPTS)</w:t>
      </w:r>
    </w:p>
    <w:p w14:paraId="73B93B9E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24311FB2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0B99A458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20426BAF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2F29D664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73128E8B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29F370FE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7B429BE8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4564191A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2C23E42C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77F52AC5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1376D004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5016D416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16D33765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4000EAA5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7E368452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0C7F2977" w14:textId="77777777" w:rsidR="00323076" w:rsidRDefault="00000000">
      <w:pPr>
        <w:pStyle w:val="Nagwek"/>
      </w:pPr>
      <w:bookmarkStart w:id="8" w:name="_Toc8"/>
      <w:r>
        <w:rPr>
          <w:rFonts w:eastAsia="Arial Unicode MS" w:cs="Arial Unicode MS"/>
        </w:rPr>
        <w:lastRenderedPageBreak/>
        <w:t>Rozdział 4</w:t>
      </w:r>
      <w:bookmarkEnd w:id="8"/>
    </w:p>
    <w:p w14:paraId="05666E76" w14:textId="77777777" w:rsidR="00323076" w:rsidRDefault="00000000">
      <w:pPr>
        <w:pStyle w:val="Podtytu"/>
      </w:pPr>
      <w:bookmarkStart w:id="9" w:name="_Toc9"/>
      <w:r>
        <w:rPr>
          <w:rFonts w:eastAsia="Arial Unicode MS" w:cs="Arial Unicode MS"/>
        </w:rPr>
        <w:t>Zasady bezpiecznych relacji między personelem (pracownikami, współpracownikami, praktykantami) a dziećmi</w:t>
      </w:r>
      <w:bookmarkEnd w:id="9"/>
    </w:p>
    <w:p w14:paraId="45A84922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640A73E4" w14:textId="77777777" w:rsidR="00323076" w:rsidRDefault="00000000">
      <w:pPr>
        <w:pStyle w:val="Domyln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Zasady bezpiecznych relacji z małoletnim określają, jakie zachowania i praktyki są niedozwolone w pracy z dziećmi. Zasady bezpiecznych relacji są dostosowane do realiów funkcjonowania klubu i dotyczą </w:t>
      </w:r>
      <w:r>
        <w:rPr>
          <w:sz w:val="24"/>
          <w:szCs w:val="24"/>
          <w:lang w:val="sv-SE"/>
        </w:rPr>
        <w:t>naste</w:t>
      </w:r>
      <w:r>
        <w:rPr>
          <w:sz w:val="24"/>
          <w:szCs w:val="24"/>
        </w:rPr>
        <w:t>̨pujących obszarów:</w:t>
      </w:r>
    </w:p>
    <w:p w14:paraId="000CEA2B" w14:textId="77777777" w:rsidR="00323076" w:rsidRDefault="00000000">
      <w:pPr>
        <w:pStyle w:val="Domylne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Bezpośredni kontakt z małoletnim oparty jest na poszanowaniu jego intymności i godności. Przykładowe formy takiego kontaktu, to:</w:t>
      </w:r>
    </w:p>
    <w:p w14:paraId="0A801C29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kontakty w zajęciach sportowo-rekreacyjnych,</w:t>
      </w:r>
    </w:p>
    <w:p w14:paraId="6FC50EA2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stanowcze interwencje wychowawcze prowadzone w bezpośrednim kontakcie fizycznym są dopuszczalne w sytuacjach zagrożenia życia i zdrowia dotyczących, konfliktów pomiędzy podopiecznymi (rozdzielenie zwaśnionych, przytrzymanie, obezwładnienie),</w:t>
      </w:r>
    </w:p>
    <w:p w14:paraId="75CF5E1E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działania z zakresu pomocy przedmedycznej (działania ratunkowe związane z udzieleniem pierwszej pomocy),</w:t>
      </w:r>
    </w:p>
    <w:p w14:paraId="2F5AAA0C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zagrożenie lub panika spowodowanej czynnikami zewnętrznymi (pożar, intensywne zjawiska atmosferyczne, niebezpieczne zachowania osób trzecich itp.).</w:t>
      </w:r>
    </w:p>
    <w:p w14:paraId="443A5FA8" w14:textId="77777777" w:rsidR="00323076" w:rsidRDefault="00000000">
      <w:pPr>
        <w:pStyle w:val="Domyln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Niedopuszczalne są intencjonalne zachowania wzbudzające poczucie zagrożenia lub noszące znamiona: </w:t>
      </w:r>
    </w:p>
    <w:p w14:paraId="0E748CF2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przemocy fizycznej (np. popychanie, uderzanie, wykręcanie rąk, duszenie, kopanie, szarpanie), </w:t>
      </w:r>
    </w:p>
    <w:p w14:paraId="284FDC62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erotyzowania relacji (flirt słowny, dwuznaczny ż</w:t>
      </w:r>
      <w:r>
        <w:rPr>
          <w:sz w:val="24"/>
          <w:szCs w:val="24"/>
          <w:lang w:val="nl-NL"/>
        </w:rPr>
        <w:t>art, z</w:t>
      </w:r>
      <w:r>
        <w:rPr>
          <w:sz w:val="24"/>
          <w:szCs w:val="24"/>
        </w:rPr>
        <w:t>ły dotyk, wyzywające spojrzenie),</w:t>
      </w:r>
    </w:p>
    <w:p w14:paraId="1AC6657C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seksualizacji relacji (obcowanie płciowe i inne czynności seksualne),</w:t>
      </w:r>
    </w:p>
    <w:p w14:paraId="482FFD45" w14:textId="77777777" w:rsidR="00323076" w:rsidRDefault="00000000">
      <w:pPr>
        <w:pStyle w:val="Domylne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Komunikacja werbalna z małoletnim powinna być pozbawiona akcentów wrogich, wulgarnych, agresywnych, złośliwie ironicznych. Komunikacja nie powinna:</w:t>
      </w:r>
    </w:p>
    <w:p w14:paraId="741414E2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wzbudzać w małoletnim poczucie zagrożenia (groźby, wyzwiska, krzyk),</w:t>
      </w:r>
    </w:p>
    <w:p w14:paraId="4172139E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obniżać i niszczyć poczucie wartości (np. wyzwiska, krzyk, negatywne ocenianie, reakcja nieadekwatna do sytuacji, wzbudzanie poczucia winy, negowanie uczuć),</w:t>
      </w:r>
    </w:p>
    <w:p w14:paraId="5067756E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upokarzać (publiczne wyszydzanie, naigrywanie się</w:t>
      </w:r>
      <w:r>
        <w:rPr>
          <w:sz w:val="24"/>
          <w:szCs w:val="24"/>
          <w:lang w:val="pt-PT"/>
        </w:rPr>
        <w:t>, os</w:t>
      </w:r>
      <w:r>
        <w:rPr>
          <w:sz w:val="24"/>
          <w:szCs w:val="24"/>
        </w:rPr>
        <w:t>́mieszanie),</w:t>
      </w:r>
    </w:p>
    <w:p w14:paraId="2C10DF6B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aruszać granic (niezachowywanie odpowiedniego dystansu, obcesowość, podteksty o charakterze erotycznym).</w:t>
      </w:r>
    </w:p>
    <w:p w14:paraId="1E57D946" w14:textId="77777777" w:rsidR="00323076" w:rsidRDefault="00000000">
      <w:pPr>
        <w:pStyle w:val="Domylne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Pracowników obowiązuje obiektywizm, sprawiedliwość, bezinteresowność i szacunek w traktowaniu oraz ocenie każdego ucznia bez względu na pochodzenie, rasę, wyznanie i narodowość. Równe traktowanie oznacza, że niedozwolone jest:</w:t>
      </w:r>
    </w:p>
    <w:p w14:paraId="2B371E42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wyłączne skupianie uwagi na wybranych uczniach z jednoczesnym ignorowaniem potrzeb innych, nieuzasadnione dawanie przywilejów tylko wybranym i pozbawianie ich pozostałych,</w:t>
      </w:r>
    </w:p>
    <w:p w14:paraId="7C909CEB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nierówne i niesprawiedliwe przydzielanie zadań, nieadekwatne do możliwości i wieku, </w:t>
      </w:r>
    </w:p>
    <w:p w14:paraId="52E0E67F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zwalnianie z wykonywania obowiązków w nieuzasadnionych sytuacjach,</w:t>
      </w:r>
    </w:p>
    <w:p w14:paraId="18F76B2F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godzenie się, brak reakcji na nieformalną </w:t>
      </w:r>
      <w:r>
        <w:rPr>
          <w:sz w:val="24"/>
          <w:szCs w:val="24"/>
          <w:lang w:val="it-IT"/>
        </w:rPr>
        <w:t>hierarchie</w:t>
      </w:r>
      <w:r>
        <w:rPr>
          <w:sz w:val="24"/>
          <w:szCs w:val="24"/>
        </w:rPr>
        <w:t>̨ grupową,</w:t>
      </w:r>
    </w:p>
    <w:p w14:paraId="66D7A3C4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dominacja w grupie przez negatywne jednostki, ustalanie przez nie i wdrażanie nieformalnych zasad,</w:t>
      </w:r>
    </w:p>
    <w:p w14:paraId="79B29128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przyzwolenie na wykorzystywanie młodszych i słabszych wychowanków przez silniejszych.</w:t>
      </w:r>
    </w:p>
    <w:p w14:paraId="5277AE81" w14:textId="77777777" w:rsidR="00323076" w:rsidRDefault="00000000">
      <w:pPr>
        <w:pStyle w:val="Domylne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Kontakty bezpośrednie i online z dzieckiem poza klubem powinny być ściśle powiązane z wykonywaniem obowiązków sł</w:t>
      </w:r>
      <w:r>
        <w:rPr>
          <w:sz w:val="24"/>
          <w:szCs w:val="24"/>
          <w:lang w:val="it-IT"/>
        </w:rPr>
        <w:t>uz</w:t>
      </w:r>
      <w:r>
        <w:rPr>
          <w:sz w:val="24"/>
          <w:szCs w:val="24"/>
        </w:rPr>
        <w:t>̇bowych, opiekuńczo-wychowawczych, np.:</w:t>
      </w:r>
    </w:p>
    <w:p w14:paraId="546E782F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towarzyszenie w realizowanych poza klubem ważnych dla małoletniego wydarzeniach wymagających wsparcia osoby dorosłej jak organizowane przez klub wyjazdowe</w:t>
      </w:r>
      <w:r w:rsidRPr="00992662">
        <w:rPr>
          <w:sz w:val="24"/>
          <w:szCs w:val="24"/>
        </w:rPr>
        <w:t xml:space="preserve"> form</w:t>
      </w:r>
      <w:r>
        <w:rPr>
          <w:sz w:val="24"/>
          <w:szCs w:val="24"/>
        </w:rPr>
        <w:t>y wypoczynku lub zawody i turnieje,</w:t>
      </w:r>
    </w:p>
    <w:p w14:paraId="2D057D70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możliwość wykonania kopii/wydruku korespondencji mailowej, SMS-owej, zapisów na portalach społecznościowych),</w:t>
      </w:r>
    </w:p>
    <w:p w14:paraId="46AA0DC6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niedopuszczalne jest utrzymywanie takich kontaktów celem zaspokojenia przez dorosłego własnych potrzeb społecznych lub emocjonalnych, namawiania do zachowań niezgodnych z prawem, dających poczucie bycia faworyzowanym, wyróżnianym.</w:t>
      </w:r>
    </w:p>
    <w:p w14:paraId="04DF47D7" w14:textId="77777777" w:rsidR="00323076" w:rsidRDefault="00000000">
      <w:pPr>
        <w:pStyle w:val="Domylne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Transport, przemieszczanie się i warunki noclegowe:</w:t>
      </w:r>
    </w:p>
    <w:p w14:paraId="04D3AD98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dzieci trenujące w klubie w przypadku nagłego zachorowania mogą być odbierane z zajęć jedynie przez rodziców/opiekunów lub osoby przez nich upoważ</w:t>
      </w:r>
      <w:r>
        <w:rPr>
          <w:sz w:val="24"/>
          <w:szCs w:val="24"/>
          <w:lang w:val="it-IT"/>
        </w:rPr>
        <w:t>nione,</w:t>
      </w:r>
    </w:p>
    <w:p w14:paraId="47B75352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organizacja transportu, noclegu poza miejscem zamieszkania powinna być uzasadniona (np. wyjazd na obóz, zawody lub inne wydarzenia organizowane przez klub),opieka nad uczniami w sytuacjach wyjazdowych powinna być zgodna z przepisami o organizacji</w:t>
      </w:r>
    </w:p>
    <w:p w14:paraId="5F0445FB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wyjazdów i wycieczek szkolnych,</w:t>
      </w:r>
    </w:p>
    <w:p w14:paraId="41FD9C2E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 organizacji noclegu zakwaterowania brane pod uwagę jest pokrewieństwo, relacje i płeć podopiecznych.</w:t>
      </w:r>
    </w:p>
    <w:p w14:paraId="395D5D10" w14:textId="77777777" w:rsidR="00323076" w:rsidRDefault="00000000">
      <w:pPr>
        <w:pStyle w:val="Domylne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Dyscyplinowanie małoletniego definiowane jako narzędzie „informacji zwrotnej" komunikujące dzieciom</w:t>
      </w:r>
      <w:r>
        <w:rPr>
          <w:sz w:val="24"/>
          <w:szCs w:val="24"/>
          <w:lang w:val="nl-NL"/>
        </w:rPr>
        <w:t>, z</w:t>
      </w:r>
      <w:r>
        <w:rPr>
          <w:sz w:val="24"/>
          <w:szCs w:val="24"/>
        </w:rPr>
        <w:t>̇e ich postawa w danej sytuacji nie jest właściwa, sprzeczna z oczekiwaniami i/lub nieefektywna wiąż</w:t>
      </w:r>
      <w:r>
        <w:rPr>
          <w:sz w:val="24"/>
          <w:szCs w:val="24"/>
          <w:lang w:val="de-DE"/>
        </w:rPr>
        <w:t>e sie</w:t>
      </w:r>
      <w:r>
        <w:rPr>
          <w:sz w:val="24"/>
          <w:szCs w:val="24"/>
        </w:rPr>
        <w:t xml:space="preserve">̨ ze stawianiem granic, kształtowaniem trwałego system wartości, adekwatnego poziomu samooceny oraz umiejętności podejmowania trafnych decyzji. </w:t>
      </w:r>
      <w:r>
        <w:rPr>
          <w:sz w:val="24"/>
          <w:szCs w:val="24"/>
        </w:rPr>
        <w:lastRenderedPageBreak/>
        <w:t>Niedopuszczalne są wszelkie formy dyscyplinowania mające na celu upokorzenie, poniżenie oparte na wykorzystywaniu przewagi:</w:t>
      </w:r>
    </w:p>
    <w:p w14:paraId="4DC80C2C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fizycznej (agresja, stosowanie kar fizycznych, środków przymusu bezpośredniego, krępowanie, izolowanie, uniemożliwianie realizacji podstawowych potrzeb fizjologicznych; pozbawianie snu, pokarmu, ekspozycja na zimno, ciepło itp.; prace fizyczne nieadekwatne do możliwości, dopuszczanie się zachowań o charakterze seksualnym),</w:t>
      </w:r>
    </w:p>
    <w:p w14:paraId="0E87DA44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psychicznej (dominacja poprzez krzyk, groźby, naruszanie poczucia własnej wartości, lekceważenie potrzeb psychicznych np. bezpieczeństwa, przynależnoś</w:t>
      </w:r>
      <w:r>
        <w:rPr>
          <w:sz w:val="24"/>
          <w:szCs w:val="24"/>
          <w:lang w:val="it-IT"/>
        </w:rPr>
        <w:t>ci, mi</w:t>
      </w:r>
      <w:r>
        <w:rPr>
          <w:sz w:val="24"/>
          <w:szCs w:val="24"/>
        </w:rPr>
        <w:t>łości, symulacje wzbudzające strach i obawy o życie własne i rodziny).</w:t>
      </w:r>
    </w:p>
    <w:p w14:paraId="0CCD13DC" w14:textId="77777777" w:rsidR="00323076" w:rsidRDefault="00000000">
      <w:pPr>
        <w:pStyle w:val="Domylne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Rodzice i opiekunowie prawni uczniów mają prawo do wszelkich informacji na temat funkcjonowania dziecka w zajęciach organizowanych przez Klub, w trakcie obozów, wycieczek i innych wydarzeń organizowanych przez Klub lub w których Klub uczestniczy. Informacje na temat dziecka udzielane są jedynie jego rodzicom lub opiekunom prawnym.</w:t>
      </w:r>
    </w:p>
    <w:p w14:paraId="327F9865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64061A61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592EE436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76F5D7D0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50652B7E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54424E06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0EB82070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48C11D83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3396069A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1D881DE2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09EF3C13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39E057A1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6E8E9433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6ED86B20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7F929B8A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3665F325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002DAF95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73B59223" w14:textId="77777777" w:rsidR="00323076" w:rsidRDefault="00000000">
      <w:pPr>
        <w:pStyle w:val="Nagwek"/>
      </w:pPr>
      <w:bookmarkStart w:id="10" w:name="_Toc10"/>
      <w:r>
        <w:rPr>
          <w:rFonts w:eastAsia="Arial Unicode MS" w:cs="Arial Unicode MS"/>
        </w:rPr>
        <w:lastRenderedPageBreak/>
        <w:t>Rozdział 5</w:t>
      </w:r>
      <w:bookmarkEnd w:id="10"/>
    </w:p>
    <w:p w14:paraId="17B42C99" w14:textId="77777777" w:rsidR="00323076" w:rsidRDefault="00000000">
      <w:pPr>
        <w:pStyle w:val="Podtytu"/>
      </w:pPr>
      <w:bookmarkStart w:id="11" w:name="_Toc11"/>
      <w:r>
        <w:rPr>
          <w:rFonts w:eastAsia="Arial Unicode MS" w:cs="Arial Unicode MS"/>
        </w:rPr>
        <w:t>Procedury interwencji w przypadku podejrzenia krzywdzenia dziecka</w:t>
      </w:r>
      <w:bookmarkEnd w:id="11"/>
    </w:p>
    <w:p w14:paraId="761FB063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38BEB8C1" w14:textId="77777777" w:rsidR="00323076" w:rsidRDefault="00000000">
      <w:pPr>
        <w:pStyle w:val="Domylne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Zakres zadań poszczególnych pracowników klubu w przypadku podejrzenia lub uzyskania informacji, że małoletni uczeń jest krzywdzony:</w:t>
      </w:r>
    </w:p>
    <w:p w14:paraId="07C2A872" w14:textId="77777777" w:rsidR="00323076" w:rsidRDefault="00000000">
      <w:pPr>
        <w:pStyle w:val="Domylne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a) Prezes Klubu</w:t>
      </w:r>
      <w:r>
        <w:rPr>
          <w:sz w:val="24"/>
          <w:szCs w:val="24"/>
        </w:rPr>
        <w:t>:</w:t>
      </w:r>
    </w:p>
    <w:p w14:paraId="51C4D935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Przyjmuje zgłoszenie o krzywdzeniu lub podejrzeniu krzywdzenia małoletniego</w:t>
      </w:r>
    </w:p>
    <w:p w14:paraId="07CD9E26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Bierze udział w rozmowie z rodzicami lub opiekunami prawnymi.</w:t>
      </w:r>
    </w:p>
    <w:p w14:paraId="7638CDC0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stwierdzenia, że problem krzywdzenia nie wymaga sięgnięcia po środki represji karnej wobec rodziny i izolowania od niej dziecka, i że możliwa jest współpraca z rodzicami:</w:t>
      </w:r>
    </w:p>
    <w:p w14:paraId="7C3A368F" w14:textId="77777777" w:rsidR="00323076" w:rsidRDefault="00000000">
      <w:pPr>
        <w:pStyle w:val="Domylne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Wezwania do Klubu rodziców/opiekunów prawnych dziecka na spotkanie z prezesem i wyznaczonym instruktorem.</w:t>
      </w:r>
    </w:p>
    <w:p w14:paraId="604BF6DF" w14:textId="77777777" w:rsidR="00323076" w:rsidRDefault="00000000">
      <w:pPr>
        <w:pStyle w:val="Domylne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Zawiera z rodzicami kontrakt o współpracy na rzecz poprawy sytuacji dziecka i rodziny.</w:t>
      </w:r>
    </w:p>
    <w:p w14:paraId="5D4AAAA4" w14:textId="77777777" w:rsidR="00323076" w:rsidRDefault="00000000">
      <w:pPr>
        <w:pStyle w:val="Domylne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Podejmuje działania wynikające z potrzeb dziecka i rodziny w kierunku:</w:t>
      </w:r>
    </w:p>
    <w:p w14:paraId="1481496C" w14:textId="77777777" w:rsidR="00323076" w:rsidRDefault="00000000">
      <w:pPr>
        <w:pStyle w:val="Domylne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wzmocnienia dziecka, udzielenia wsparcia w sytuacji kryzysowej i traumatycznej poprzez zapewnienie mu pomocy psychologiczno- pedagogicznej</w:t>
      </w:r>
    </w:p>
    <w:p w14:paraId="3EEA60AB" w14:textId="77777777" w:rsidR="00323076" w:rsidRDefault="00000000">
      <w:pPr>
        <w:pStyle w:val="Domylne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wspierania rodziny poprzez kierowanie do instytucji oferujących np. poradnictwo, konsultacje psychologiczne, terapię uzależnień, terapię dla sprawców przemocy, grupy wsparcia, warsztaty umiejętności wychowawczych,</w:t>
      </w:r>
    </w:p>
    <w:p w14:paraId="408B4EF2" w14:textId="77777777" w:rsidR="00323076" w:rsidRDefault="00000000">
      <w:pPr>
        <w:pStyle w:val="Domylne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pomocy w rozwiązywaniu konfliktów rodzinnych poprzez zastosowanie procedur mediacyjnych bądź kierowanie do mediatorów,</w:t>
      </w:r>
    </w:p>
    <w:p w14:paraId="3B60770D" w14:textId="77777777" w:rsidR="00323076" w:rsidRDefault="00000000">
      <w:pPr>
        <w:pStyle w:val="Domylne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zabezpieczenia socjalnego poprzez kierowanie do instytucji oferujących: poradnictwo i warsztaty w zakresie metod poszukiwania prac, zorganizowani pomocy finansowej, rzeczowej, ciepłego posiłku itp.</w:t>
      </w:r>
    </w:p>
    <w:p w14:paraId="7EC3FF17" w14:textId="77777777" w:rsidR="00323076" w:rsidRDefault="00000000">
      <w:pPr>
        <w:pStyle w:val="Domylne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sytuacjach podejrzenia przemocy domowej wobec małoletniego podejmuje decyzję o uruchomieniu procedury „Niebieska Karta”.</w:t>
      </w:r>
    </w:p>
    <w:p w14:paraId="401E1F99" w14:textId="77777777" w:rsidR="00323076" w:rsidRDefault="00000000">
      <w:pPr>
        <w:pStyle w:val="Domylne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przypadku, gdy małoletni doświadcza przemocy domowej lub jeżeli rodzice/opiekunowie prawni odmawiają współpracy z klubem składa wniosek o wgląd w sytuację rodziny do sądu lub zawiadamia policję lub prokuraturę o podejrzeniu przestępstwa.</w:t>
      </w:r>
    </w:p>
    <w:p w14:paraId="5EAF0F5D" w14:textId="77777777" w:rsidR="00323076" w:rsidRDefault="00000000">
      <w:pPr>
        <w:pStyle w:val="Domylne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zagrożenia zdrowia lub życia małoletniego zawiadamia policję.</w:t>
      </w:r>
    </w:p>
    <w:p w14:paraId="7CED5A5E" w14:textId="77777777" w:rsidR="00323076" w:rsidRDefault="00000000">
      <w:pPr>
        <w:pStyle w:val="Domylne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sytuacji gdy sprawcą przemocy jest osoba dorosła spoza rodziny zawiadamia policję.</w:t>
      </w:r>
    </w:p>
    <w:p w14:paraId="38B0C475" w14:textId="77777777" w:rsidR="00323076" w:rsidRDefault="00000000">
      <w:pPr>
        <w:pStyle w:val="Domylne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 przypadku, gdy sprawcą przemocy jest nieletni, a wcześniejsze metody postępowania okazał</w:t>
      </w:r>
      <w:r>
        <w:rPr>
          <w:sz w:val="24"/>
          <w:szCs w:val="24"/>
          <w:lang w:val="es-ES_tradnl"/>
        </w:rPr>
        <w:t>y sie</w:t>
      </w:r>
      <w:r>
        <w:rPr>
          <w:sz w:val="24"/>
          <w:szCs w:val="24"/>
        </w:rPr>
        <w:t>̨ nieskuteczne, zawiadamia sąd.</w:t>
      </w:r>
    </w:p>
    <w:p w14:paraId="706D7D2A" w14:textId="77777777" w:rsidR="00323076" w:rsidRDefault="00000000">
      <w:pPr>
        <w:pStyle w:val="Domylne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Prowadzi nadzór nad prowadzeniem przypadku dziecka krzywdzonego.</w:t>
      </w:r>
    </w:p>
    <w:p w14:paraId="3367AB18" w14:textId="77777777" w:rsidR="00323076" w:rsidRDefault="00000000">
      <w:pPr>
        <w:pStyle w:val="Domylne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Zapewnia pomoc instruktorom w realizacji ich zadań np. ułatwia konsultacje trudnych spraw ze specjalistami, organizuje szkolenia w zakresie reagowania na przemoc wobec małoletnich.</w:t>
      </w:r>
    </w:p>
    <w:p w14:paraId="2B1B94DB" w14:textId="77777777" w:rsidR="00323076" w:rsidRDefault="00000000">
      <w:pPr>
        <w:pStyle w:val="Domylne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Uzyskuje od rodziców i opiekunów informacje zwrotne na temat realizacji w klubie Standardów ochrony małoletnich przed krzywdzeniem.</w:t>
      </w:r>
    </w:p>
    <w:p w14:paraId="5C2A66EE" w14:textId="77777777" w:rsidR="00323076" w:rsidRDefault="00000000">
      <w:pPr>
        <w:pStyle w:val="Domylne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Dba o to, by na terenie klubu znajdował</w:t>
      </w:r>
      <w:r>
        <w:rPr>
          <w:sz w:val="24"/>
          <w:szCs w:val="24"/>
          <w:lang w:val="es-ES_tradnl"/>
        </w:rPr>
        <w:t>y sie</w:t>
      </w:r>
      <w:r>
        <w:rPr>
          <w:sz w:val="24"/>
          <w:szCs w:val="24"/>
        </w:rPr>
        <w:t>̨ powszechnie dostępne informacje o organizacjach i instytucjach pomagających ofiarom przemocy.</w:t>
      </w:r>
    </w:p>
    <w:p w14:paraId="61BB9C57" w14:textId="77777777" w:rsidR="00323076" w:rsidRDefault="00000000">
      <w:pPr>
        <w:pStyle w:val="Domylne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b) Instruktor</w:t>
      </w:r>
      <w:r>
        <w:rPr>
          <w:sz w:val="24"/>
          <w:szCs w:val="24"/>
        </w:rPr>
        <w:t>:</w:t>
      </w:r>
    </w:p>
    <w:p w14:paraId="75699450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Przyjmuje zgłoszenie o podejrzeniu przemocy w rodzinie dziecka, sporządza notatkę sł</w:t>
      </w:r>
      <w:r>
        <w:rPr>
          <w:sz w:val="24"/>
          <w:szCs w:val="24"/>
          <w:lang w:val="it-IT"/>
        </w:rPr>
        <w:t>uz</w:t>
      </w:r>
      <w:r>
        <w:rPr>
          <w:sz w:val="24"/>
          <w:szCs w:val="24"/>
        </w:rPr>
        <w:t>̇bową (załącznik nr 2).</w:t>
      </w:r>
    </w:p>
    <w:p w14:paraId="6E6BB1AD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Powiadamia Prezesa Klubu.</w:t>
      </w:r>
    </w:p>
    <w:p w14:paraId="348C3A5A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przypadku, gdy dziecko ma obrażenia przeprowadza go do miejsca udzielania pomocy.</w:t>
      </w:r>
    </w:p>
    <w:p w14:paraId="02A755F5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Pozostaje w kontakcie z rodzicami ucznia.</w:t>
      </w:r>
    </w:p>
    <w:p w14:paraId="68994183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Udziela wsparcia dziecku oraz monitoruje jego sytuację.</w:t>
      </w:r>
    </w:p>
    <w:p w14:paraId="5A73308F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Monitoruje zespół (grupę treningową), by skutki przemocy nie wpływały na sytuację dziecka.</w:t>
      </w:r>
    </w:p>
    <w:p w14:paraId="101AB2FF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Dba o realizację </w:t>
      </w:r>
      <w:r>
        <w:rPr>
          <w:sz w:val="24"/>
          <w:szCs w:val="24"/>
          <w:lang w:val="fr-FR"/>
        </w:rPr>
        <w:t>tres</w:t>
      </w:r>
      <w:r>
        <w:rPr>
          <w:sz w:val="24"/>
          <w:szCs w:val="24"/>
        </w:rPr>
        <w:t>́ci z zakresu bezpieczeństwa i profilaktyki w bieżącej pracy z dziećmi.</w:t>
      </w:r>
    </w:p>
    <w:p w14:paraId="6B519A54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Dba o to, żeby rodzice znali obowiązujące w klubie standardy ochrony małoletnich, zachęca rodziców/opiekunów uczniów do angażowania się w działania na rzecz ochrony małoletnich.</w:t>
      </w:r>
    </w:p>
    <w:p w14:paraId="349A8379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Uzyskuje od rodziców i opiekunów informacje zwrotne na temat realizacji w klubie standardów ochrony małoletnich przed krzywdzeniem.</w:t>
      </w:r>
    </w:p>
    <w:p w14:paraId="26B295A5" w14:textId="77777777" w:rsidR="00323076" w:rsidRDefault="00000000">
      <w:pPr>
        <w:pStyle w:val="Domylne"/>
        <w:numPr>
          <w:ilvl w:val="0"/>
          <w:numId w:val="22"/>
        </w:numPr>
        <w:jc w:val="both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Procedura poste</w:t>
      </w:r>
      <w:r>
        <w:rPr>
          <w:b/>
          <w:bCs/>
          <w:sz w:val="24"/>
          <w:szCs w:val="24"/>
        </w:rPr>
        <w:t xml:space="preserve">̨powania w przypadku podejrzenia, że dziecko jest ofiarą przemocy domowej: </w:t>
      </w:r>
    </w:p>
    <w:p w14:paraId="2C23A8DE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Przyjęcie informacji o podejrzeniu krzywdzenia dziecka, sporządzenie notatki sł</w:t>
      </w:r>
      <w:r>
        <w:rPr>
          <w:sz w:val="24"/>
          <w:szCs w:val="24"/>
          <w:lang w:val="it-IT"/>
        </w:rPr>
        <w:t>uz</w:t>
      </w:r>
      <w:r>
        <w:rPr>
          <w:sz w:val="24"/>
          <w:szCs w:val="24"/>
        </w:rPr>
        <w:t>̇bowej.</w:t>
      </w:r>
    </w:p>
    <w:p w14:paraId="6F1222E3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Jes</w:t>
      </w:r>
      <w:r>
        <w:rPr>
          <w:sz w:val="24"/>
          <w:szCs w:val="24"/>
        </w:rPr>
        <w:t>́li osobą przyjmującą zgłoszenie jest instruktor to informuje o zaistniałym fakcie lub zdarzeniach Prezesa Klubu.</w:t>
      </w:r>
    </w:p>
    <w:p w14:paraId="25D1614B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Instruktor bada okoliczności sprawy np. przeprowadza rozmowę z poszkodowanym (gdzie i kiedy doszło do zdarzenia lub zdarzeń, jaka była ich częstotliwość itd.).</w:t>
      </w:r>
    </w:p>
    <w:p w14:paraId="6C8E336A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Jeżeli stan dziecka wskazuje na zagrożenie jego zdrowia i życia Prezes Klubu lub instruktor wzywa pomoc medyczną (po wcześniejszym powiadomieniu rodziców lub opiekunów prawnych).</w:t>
      </w:r>
    </w:p>
    <w:p w14:paraId="26575A0D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Prezes Klubu podejmuje decyzję o wdrożeniu procedury „Niebieska Karta”. Prezes Klubu składa wniosek do odpowiedniej instytucji.</w:t>
      </w:r>
    </w:p>
    <w:p w14:paraId="002677F9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podejrzenia popełnienia przestępstwa Prezes Klubu powiadamia policję lub prokuraturę.</w:t>
      </w:r>
    </w:p>
    <w:p w14:paraId="5ED5375D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zaniedbywania dziecka, poniżania, upokarzania, ośmieszania dziecka, wciągania dziecka w konflikt dorosłych, manipulowania nim, Prezes Klubu powiadamia sąd lub zespół interdyscyplinarny do spraw przeciwdziałania przemocy w rodzinie.</w:t>
      </w:r>
    </w:p>
    <w:p w14:paraId="34B9D58F" w14:textId="77777777" w:rsidR="00323076" w:rsidRDefault="00000000">
      <w:pPr>
        <w:pStyle w:val="Domylne"/>
        <w:numPr>
          <w:ilvl w:val="0"/>
          <w:numId w:val="23"/>
        </w:numPr>
        <w:jc w:val="both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Procedura poste</w:t>
      </w:r>
      <w:r>
        <w:rPr>
          <w:b/>
          <w:bCs/>
          <w:sz w:val="24"/>
          <w:szCs w:val="24"/>
        </w:rPr>
        <w:t>̨powania w przypadku podejrzenia, że dziecko jest ofiarą przemocy ze strony pracownika klubu:</w:t>
      </w:r>
    </w:p>
    <w:p w14:paraId="5842B0F4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Osoba podejrzewająca krzywdzenie ucznia w klubie zgłasza problem Prezesowi Klubu; Prezes podejmuje działania w celu zbadania sprawy: rozmowa z dzieckiem, rozmowa z instruktorem na temat podejrzenia krzywdzenia, rozmowa z ewentualnymi świadkami na temat zdarzenia, obserwacja pracownika itd.</w:t>
      </w:r>
    </w:p>
    <w:p w14:paraId="118B70F6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Prezes Klubu powiadamia rodziców lub prawnych opiekunów dziecka.</w:t>
      </w:r>
    </w:p>
    <w:p w14:paraId="2D794B8F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Prezes Klubu po potwierdzeniu informacji podejmuje działania zgodnie z obowiązującymi przepisami prawa ogólnego i prawa pracy, stosuje karę porządkową, lub powiadamia prokuraturę.</w:t>
      </w:r>
    </w:p>
    <w:p w14:paraId="21547DA6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przypadku, gdy podejrzenie krzywdzenia zgłaszają rodzice lub opiekunowie prawni dziecka Prezes może zaproponować zdiagnozowanie zgłaszanego podejrzenia w zewnętrznej bezstronnej instytucji. Ze spotkania z rodzicami sporządza się notatkę.</w:t>
      </w:r>
    </w:p>
    <w:p w14:paraId="416514D5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zależności od sytuacji Prezes Klubu informuje rodziców i dziecko o poczynionych ustaleniach i możliwych formach pomocy.</w:t>
      </w:r>
    </w:p>
    <w:p w14:paraId="5DDD0CD0" w14:textId="77777777" w:rsidR="00323076" w:rsidRDefault="00000000">
      <w:pPr>
        <w:pStyle w:val="Domylne"/>
        <w:numPr>
          <w:ilvl w:val="0"/>
          <w:numId w:val="24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Procedura interwencji w sytuacji krzywdzenia dziecka w klubie przez rodzica lub członka rodziny innego dziecka:</w:t>
      </w:r>
    </w:p>
    <w:p w14:paraId="044174D0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Osoba będąca świadkiem krzywdzenia dziecka przez rodzica lub dorosłego członka rodziny innego dziecka zgłasza problem Prezesowi Klubu.</w:t>
      </w:r>
    </w:p>
    <w:p w14:paraId="5E2AFC98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Prezes Klubu i instruktor grupy, w której trenuje dziecko przeprowadzają rozmowę z wyżej wymienionymi osobami na temat zdarzenia, pouczają i podają możliwe sposoby rozwiązania sytuacji.</w:t>
      </w:r>
    </w:p>
    <w:p w14:paraId="3229336E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zaistniałym fakcie krzywdzenia dziecka oraz o rozmowie przeprowadzonej przez Prezesa Klubu i instruktora z rodzicem lub członkiem rodziny innego dziecka, który dokonał krzywdzenia zostają powiadomieni rodzice/prawni opiekunowie tego dziecka.</w:t>
      </w:r>
    </w:p>
    <w:p w14:paraId="71A6BF20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Krzywdzonemu dziecku zostaje udzielone wsparcie instruktora.</w:t>
      </w:r>
    </w:p>
    <w:p w14:paraId="24FF295C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przypadku, gdy sytuacja powtórzy się, Prezes Klubu powiadamia o tym fakcie policję.</w:t>
      </w:r>
    </w:p>
    <w:p w14:paraId="6BE27647" w14:textId="77777777" w:rsidR="00323076" w:rsidRDefault="00323076">
      <w:pPr>
        <w:pStyle w:val="Domylne"/>
        <w:jc w:val="both"/>
        <w:rPr>
          <w:b/>
          <w:bCs/>
          <w:sz w:val="24"/>
          <w:szCs w:val="24"/>
        </w:rPr>
      </w:pPr>
    </w:p>
    <w:p w14:paraId="69E0630C" w14:textId="77777777" w:rsidR="00323076" w:rsidRDefault="00000000">
      <w:pPr>
        <w:pStyle w:val="Domylne"/>
        <w:numPr>
          <w:ilvl w:val="0"/>
          <w:numId w:val="22"/>
        </w:numPr>
        <w:jc w:val="both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Procedura poste</w:t>
      </w:r>
      <w:r>
        <w:rPr>
          <w:b/>
          <w:bCs/>
          <w:sz w:val="24"/>
          <w:szCs w:val="24"/>
        </w:rPr>
        <w:t>̨powania w przypadku krzywdzenia dziecka przez inne dziecko/dzieci:</w:t>
      </w:r>
    </w:p>
    <w:p w14:paraId="6044BADE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Bezpośrednia, natychmiastowa reakcja pracowników klubu na akty agresji i przemocy, przerwanie agresji lub przemocy.</w:t>
      </w:r>
    </w:p>
    <w:p w14:paraId="47C1CBFC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Rozmowa instruktora z ofiarą i sprawcą przemocy, nakłonienie sprawcy do zadośćuczynienia.</w:t>
      </w:r>
    </w:p>
    <w:p w14:paraId="70BB6D9E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Jeżeli stan dziecka wskazuje na zagrożenie jego zdrowia lub życia Prezes Klubu lub inny pracownik Klubu wzywa pomoc medyczną (po wcześniejszym powiadomieniu rodziców lub opiekunów prawnych).</w:t>
      </w:r>
    </w:p>
    <w:p w14:paraId="616935E4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Jeżeli akty agresji i przemocy nie są incydentalne instruktor prowadzący zajęcia w grupie przeprowadza rozmowę z krzywdzonym dzieckiem (gdzie, kiedy dochodzi do zdarzeń, jaka jest ich częstotliwość itd.), rozmawia ze sprawcą/sprawcami oraz z ewentualnymi świadkami</w:t>
      </w:r>
    </w:p>
    <w:p w14:paraId="1C455076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Instruktor zawiadamia lub wzywa rodziców/opiekunów prawnych krzywdzonego dziecka i sprawcy/sprawców (jeśli, wymaga tego sytuacja po ustaleniu okoliczności zdarzenia).</w:t>
      </w:r>
    </w:p>
    <w:p w14:paraId="2A2C702C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Dziecku będącemu ofiarą przemocy zapewnia się pomoc psychologiczno-pedagogiczną zgodnie z jego potrzebami.</w:t>
      </w:r>
    </w:p>
    <w:p w14:paraId="05D80F65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Dziecka będącego sprawcą przemocy obejmuje się stałą opieką i kontrolą instruktora.</w:t>
      </w:r>
    </w:p>
    <w:p w14:paraId="4CD34D23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 dziećmi, którzy byli świadkami przemocy (jeśli wymaga tego sytuacja) instruktor omawia przebieg zdarzenia, ukierunkowując rozmowę na to, jak sobie radzić w trudnych sytuacjach, jak reagować na krzywdzenie i komu zgłaszać, gdy dochodzi do takiego krzywdzenia. Jeśli problem dotyczy danej grupy instruktor przeprowadzają dodatkowe zajęcia dotyczące przemocy i radzenia sobie z agresją oraz rozwiązywaniem konfliktów. Działania koordynuje i monitoruje Prezes Klubu. W przypadku, gdy sprawca agresji/przemocy jest nieznany, Prezes Klubu/instruktor po rozpoznaniu sprawy informuje rodziców/opiekunów prawnych poszkodowanego dziecka o możliwości zawiadomienia policji lub sam zawiadamia policję.</w:t>
      </w:r>
    </w:p>
    <w:p w14:paraId="61432170" w14:textId="77777777" w:rsidR="00323076" w:rsidRDefault="00000000">
      <w:pPr>
        <w:pStyle w:val="Domylne"/>
        <w:numPr>
          <w:ilvl w:val="0"/>
          <w:numId w:val="25"/>
        </w:numPr>
        <w:jc w:val="both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Procedura poste</w:t>
      </w:r>
      <w:r>
        <w:rPr>
          <w:b/>
          <w:bCs/>
          <w:sz w:val="24"/>
          <w:szCs w:val="24"/>
        </w:rPr>
        <w:t>̨powania w przypadku ujawnienia cyberprzemocy:</w:t>
      </w:r>
    </w:p>
    <w:p w14:paraId="6766AAD7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Instruktor lub inna osoba posiadająca wiedzę o zdarzeniu informuje o tym fakcie Prezesa Klubu, który zobowiązany jest:</w:t>
      </w:r>
    </w:p>
    <w:p w14:paraId="68B4DC2F" w14:textId="77777777" w:rsidR="00323076" w:rsidRDefault="00000000">
      <w:pPr>
        <w:pStyle w:val="Domylne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wyjaśnić zdarzenie i ewentualnie ustalić sprawcę,</w:t>
      </w:r>
    </w:p>
    <w:p w14:paraId="7D6FEE5B" w14:textId="77777777" w:rsidR="00323076" w:rsidRDefault="00000000">
      <w:pPr>
        <w:pStyle w:val="Domylne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porozmawiać z poszkodowanym dzieckiem (zapewnić wsparcie psychiczne, poradę),</w:t>
      </w:r>
    </w:p>
    <w:p w14:paraId="4A181FDB" w14:textId="77777777" w:rsidR="00323076" w:rsidRDefault="00000000">
      <w:pPr>
        <w:pStyle w:val="Domylne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porozmawiać ze sprawcą, ustalić okoliczności zajścia, zobowiązać ucznia do zaprzestania takiego </w:t>
      </w:r>
      <w:r>
        <w:rPr>
          <w:sz w:val="24"/>
          <w:szCs w:val="24"/>
          <w:lang w:val="it-IT"/>
        </w:rPr>
        <w:t>poste</w:t>
      </w:r>
      <w:r>
        <w:rPr>
          <w:sz w:val="24"/>
          <w:szCs w:val="24"/>
        </w:rPr>
        <w:t>̨powania i usunię</w:t>
      </w:r>
      <w:r>
        <w:rPr>
          <w:sz w:val="24"/>
          <w:szCs w:val="24"/>
          <w:lang w:val="it-IT"/>
        </w:rPr>
        <w:t>cia materia</w:t>
      </w:r>
      <w:r>
        <w:rPr>
          <w:sz w:val="24"/>
          <w:szCs w:val="24"/>
        </w:rPr>
        <w:t>łów z sieci,</w:t>
      </w:r>
    </w:p>
    <w:p w14:paraId="1A8AE5B5" w14:textId="77777777" w:rsidR="00323076" w:rsidRDefault="00000000">
      <w:pPr>
        <w:pStyle w:val="Domylne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powiadomić opiekunów poszkodowanego o zdarzeniu,</w:t>
      </w:r>
    </w:p>
    <w:p w14:paraId="5D9B1FBA" w14:textId="77777777" w:rsidR="00323076" w:rsidRDefault="00000000">
      <w:pPr>
        <w:pStyle w:val="Domylne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powiadomić opiekunów sprawcy o zajściu, omówić z nimi zachowanie dziecka,</w:t>
      </w:r>
    </w:p>
    <w:p w14:paraId="231D0DA5" w14:textId="77777777" w:rsidR="00323076" w:rsidRDefault="00000000">
      <w:pPr>
        <w:pStyle w:val="Domylne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zaproponować pomoc psychologiczno-pedagogiczną (poszkodowany, sprawca), jeżeli jest taka potrzeba.</w:t>
      </w:r>
    </w:p>
    <w:p w14:paraId="2CA13C13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przypadku, gdy sprawca nie stosuje się do ustaleń i jeśli dziecko jest nadal krzywdzony klub podejmuje stosowne działania prawne.</w:t>
      </w:r>
    </w:p>
    <w:p w14:paraId="408A632B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przypadku, gdy sprawca cyberprzemocy jest nieznany, Prezes Klubu, po rozpoznaniu sprawy, informuje rodziców/ opiekunów prawnych poszkodowanego o możliwości zawiadomienia policji.</w:t>
      </w:r>
    </w:p>
    <w:p w14:paraId="180B404A" w14:textId="77777777" w:rsidR="00323076" w:rsidRDefault="00000000">
      <w:pPr>
        <w:pStyle w:val="Domylne"/>
        <w:numPr>
          <w:ilvl w:val="0"/>
          <w:numId w:val="26"/>
        </w:numPr>
        <w:jc w:val="both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Procedura poste</w:t>
      </w:r>
      <w:r>
        <w:rPr>
          <w:b/>
          <w:bCs/>
          <w:sz w:val="24"/>
          <w:szCs w:val="24"/>
        </w:rPr>
        <w:t>̨powania wobec dziecka z zaburzeniami psychicznymi, który zachowuje się agresywnie w stosunku do innych lub siebie:</w:t>
      </w:r>
    </w:p>
    <w:p w14:paraId="02AE1E4B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Instruktor po zbadaniu okoliczności zdarzenia informuje Prezesa Klubu (jeśli sytuacja tego wymaga).</w:t>
      </w:r>
    </w:p>
    <w:p w14:paraId="6CCCDAB1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Jes</w:t>
      </w:r>
      <w:r>
        <w:rPr>
          <w:sz w:val="24"/>
          <w:szCs w:val="24"/>
        </w:rPr>
        <w:t>́li stan zdrowia dziecka lub dzieci wskazuje na zagrożenie zdrowia lub życia instruktor prowadzący zajęcia wzywa pomoc medyczną (po wcześniejszym powiadomieniu rodziców lub opiekunów prawnych).</w:t>
      </w:r>
    </w:p>
    <w:p w14:paraId="09EEA208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Instruktor przeprowadza rozmowę z poszkodowanym dzieckiem, sprawcą oraz ewentualnymi świadkami.</w:t>
      </w:r>
    </w:p>
    <w:p w14:paraId="22CABC57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razie potrzeby instruktor zawiadamia i wzywa rodziców (prawnych opiekunów) chorego dziecka i poszkodowanego.</w:t>
      </w:r>
    </w:p>
    <w:p w14:paraId="56A80842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Jes</w:t>
      </w:r>
      <w:r>
        <w:rPr>
          <w:sz w:val="24"/>
          <w:szCs w:val="24"/>
        </w:rPr>
        <w:t>́li rodzice/opiekunowie prawni współ</w:t>
      </w:r>
      <w:r>
        <w:rPr>
          <w:sz w:val="24"/>
          <w:szCs w:val="24"/>
          <w:lang w:val="pt-PT"/>
        </w:rPr>
        <w:t>pracuja</w:t>
      </w:r>
      <w:r>
        <w:rPr>
          <w:sz w:val="24"/>
          <w:szCs w:val="24"/>
        </w:rPr>
        <w:t>̨ z klubem ustala się działania wobec chorego dziecka.</w:t>
      </w:r>
    </w:p>
    <w:p w14:paraId="07519DBA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Wobec poszkodowanego dziecka ustala się formy wsparcia dostosowane do jego potrzeb i sytuacji.</w:t>
      </w:r>
    </w:p>
    <w:p w14:paraId="611CA290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Działania koordynuje i monitoruje instruktor i Prezes Klubu.</w:t>
      </w:r>
    </w:p>
    <w:p w14:paraId="22955EC8" w14:textId="77777777" w:rsidR="00323076" w:rsidRDefault="00000000">
      <w:pPr>
        <w:pStyle w:val="Domylne"/>
        <w:numPr>
          <w:ilvl w:val="0"/>
          <w:numId w:val="27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Procedura składania zawiadomienia o podejrzeniu popełnienia przestępstwa na szkodę małoletniego oraz zawiadomienia sądu opiekuńczego:</w:t>
      </w:r>
    </w:p>
    <w:p w14:paraId="5761EAC8" w14:textId="77777777" w:rsidR="00323076" w:rsidRDefault="00000000">
      <w:pPr>
        <w:pStyle w:val="Domyln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uzyskania informacji, że dziecko, które nie ukończyło 18. roku życia, jest ofiarą przemocy w rodzinie, należy podjąć </w:t>
      </w:r>
      <w:r>
        <w:rPr>
          <w:sz w:val="24"/>
          <w:szCs w:val="24"/>
          <w:lang w:val="sv-SE"/>
        </w:rPr>
        <w:t>naste</w:t>
      </w:r>
      <w:r>
        <w:rPr>
          <w:sz w:val="24"/>
          <w:szCs w:val="24"/>
        </w:rPr>
        <w:t>̨pujące kroki:</w:t>
      </w:r>
    </w:p>
    <w:p w14:paraId="6278E979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instruktor powinien sporządzić notatkę sł</w:t>
      </w:r>
      <w:r>
        <w:rPr>
          <w:sz w:val="24"/>
          <w:szCs w:val="24"/>
          <w:lang w:val="it-IT"/>
        </w:rPr>
        <w:t>uz</w:t>
      </w:r>
      <w:r>
        <w:rPr>
          <w:sz w:val="24"/>
          <w:szCs w:val="24"/>
        </w:rPr>
        <w:t>̇bową i przekazać uzyskaną informację Prezesowi Klubu.</w:t>
      </w:r>
    </w:p>
    <w:p w14:paraId="53A1B999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instruktor powinien przeprowadzić rozmowę z dzieckiem w celu potwierdzenia faktu krzywdzenia, poinformować go o tym, jakie działania jest zobowiązany podjąć i upewnić </w:t>
      </w:r>
      <w:r>
        <w:rPr>
          <w:sz w:val="24"/>
          <w:szCs w:val="24"/>
          <w:lang w:val="de-DE"/>
        </w:rPr>
        <w:t>sie</w:t>
      </w:r>
      <w:r>
        <w:rPr>
          <w:sz w:val="24"/>
          <w:szCs w:val="24"/>
        </w:rPr>
        <w:t>̨</w:t>
      </w:r>
      <w:r>
        <w:rPr>
          <w:sz w:val="24"/>
          <w:szCs w:val="24"/>
          <w:lang w:val="nl-NL"/>
        </w:rPr>
        <w:t>, z</w:t>
      </w:r>
      <w:r>
        <w:rPr>
          <w:sz w:val="24"/>
          <w:szCs w:val="24"/>
        </w:rPr>
        <w:t>̇e dziecko będzie w dotychczasowym miejscu zamieszkania bezpieczne na czas prowadzonych działań. Następnie instruktor stara się przeprowadzić z rodzicami/opiekunami rozmowę, informuje o zamiarze podjęcia określonych działań i przedstawia propozycję ustalenia planu bezpieczeństwa.</w:t>
      </w:r>
    </w:p>
    <w:p w14:paraId="7E59F8F9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instruktor sporządza opis sytuacji dziecka na podstawie rozmów z małoletnim i rodzicami oraz plan bezpieczeństwa (pomocy dziecku), który uwzględniałby sposoby zapewnienia dziecku </w:t>
      </w:r>
      <w:r>
        <w:rPr>
          <w:sz w:val="24"/>
          <w:szCs w:val="24"/>
        </w:rPr>
        <w:lastRenderedPageBreak/>
        <w:t>bezpieczeństwa oraz opis wsparcia, jakie klub może mu zaoferować, a także informację o specjalistycznych palcówkach pomocy dziecku, jeżeli istnieje taka potrzeba.</w:t>
      </w:r>
    </w:p>
    <w:p w14:paraId="5CB152DB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prezes klubu informuje o obowiązku klubu zgłaszania do prokuratury oraz do sądu rodzinnego i nieletnich przemocy wobec małoletniego.</w:t>
      </w:r>
    </w:p>
    <w:p w14:paraId="19C472B4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jeżeli rodzice odmawiają współpracy lub odmawiają podjęcia działań proponowanych przez klub, Prezes Klubu niezwłocznie składa zawiadomienie o podejrzeniu przestępstwa do prokuratury lub wniosek o wgląd w sytuację rodziny do sądu rodzinnego i nieletnich. Dalszy tok postępowania leży w kompetencji tych instytucji.</w:t>
      </w:r>
    </w:p>
    <w:p w14:paraId="20712062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2EF423E6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6711EF4A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3615E7B0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016623CE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467859A5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1213F78C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230C6451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2D714295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6D1408B8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349F7CB2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657F8A42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68E7FEC2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27255130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5DA869D0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20F0466D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3CCA92B9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426B95DA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3460B373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7CD101CA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793E995E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718E9612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0620122D" w14:textId="77777777" w:rsidR="00323076" w:rsidRDefault="00000000">
      <w:pPr>
        <w:pStyle w:val="Nagwek"/>
      </w:pPr>
      <w:bookmarkStart w:id="12" w:name="_Toc12"/>
      <w:r>
        <w:rPr>
          <w:rFonts w:eastAsia="Arial Unicode MS" w:cs="Arial Unicode MS"/>
        </w:rPr>
        <w:lastRenderedPageBreak/>
        <w:t>Rozdział 6</w:t>
      </w:r>
      <w:bookmarkEnd w:id="12"/>
    </w:p>
    <w:p w14:paraId="1765EF8A" w14:textId="77777777" w:rsidR="00323076" w:rsidRDefault="00000000">
      <w:pPr>
        <w:pStyle w:val="Podtytu"/>
      </w:pPr>
      <w:bookmarkStart w:id="13" w:name="_Toc13"/>
      <w:r>
        <w:rPr>
          <w:rFonts w:eastAsia="Arial Unicode MS" w:cs="Arial Unicode MS"/>
        </w:rPr>
        <w:t>Zasady ochrony danych osobowych oraz wizerunku dzieci w placówce</w:t>
      </w:r>
      <w:bookmarkEnd w:id="13"/>
    </w:p>
    <w:p w14:paraId="3CA33489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5C233679" w14:textId="3E22E511" w:rsidR="00323076" w:rsidRDefault="002F2BD3">
      <w:pPr>
        <w:pStyle w:val="Domyln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Tarnobrzeski Klub Karate zapewnia </w:t>
      </w:r>
      <w:r w:rsidR="00D72ADC">
        <w:rPr>
          <w:sz w:val="24"/>
          <w:szCs w:val="24"/>
        </w:rPr>
        <w:t>najwyższe</w:t>
      </w:r>
      <w:r>
        <w:rPr>
          <w:sz w:val="24"/>
          <w:szCs w:val="24"/>
        </w:rPr>
        <w:t xml:space="preserve"> standardy ochrony danych osobowych dzieci zgodnie z obowiązującymi przepisami prawa. </w:t>
      </w:r>
    </w:p>
    <w:p w14:paraId="4DED9D78" w14:textId="77777777" w:rsidR="00323076" w:rsidRDefault="00000000">
      <w:pPr>
        <w:pStyle w:val="Domylne"/>
        <w:jc w:val="both"/>
        <w:rPr>
          <w:sz w:val="24"/>
          <w:szCs w:val="24"/>
        </w:rPr>
      </w:pPr>
      <w:r>
        <w:rPr>
          <w:sz w:val="24"/>
          <w:szCs w:val="24"/>
        </w:rPr>
        <w:t>Klub, uznając prawo dziecka do prywatności i ochrony dóbr osobistych, zapewnia ochronę wizerunku dziecka. W swoich działaniach kieruje się odpowiedzialnoś</w:t>
      </w:r>
      <w:r>
        <w:rPr>
          <w:sz w:val="24"/>
          <w:szCs w:val="24"/>
          <w:lang w:val="fr-FR"/>
        </w:rPr>
        <w:t>cia</w:t>
      </w:r>
      <w:r>
        <w:rPr>
          <w:sz w:val="24"/>
          <w:szCs w:val="24"/>
        </w:rPr>
        <w:t>̨ i rozwagą wobec utrwalania, przetwarzania, używania i publikowania wizerunków dzieci. Dzielenie się zdjęciami i filmami z realizowanych aktywnoś</w:t>
      </w:r>
      <w:r>
        <w:rPr>
          <w:sz w:val="24"/>
          <w:szCs w:val="24"/>
          <w:lang w:val="it-IT"/>
        </w:rPr>
        <w:t>ci s</w:t>
      </w:r>
      <w:r>
        <w:rPr>
          <w:sz w:val="24"/>
          <w:szCs w:val="24"/>
        </w:rPr>
        <w:t>ł</w:t>
      </w:r>
      <w:r>
        <w:rPr>
          <w:sz w:val="24"/>
          <w:szCs w:val="24"/>
          <w:lang w:val="it-IT"/>
        </w:rPr>
        <w:t>uz</w:t>
      </w:r>
      <w:r>
        <w:rPr>
          <w:sz w:val="24"/>
          <w:szCs w:val="24"/>
        </w:rPr>
        <w:t>̇y celebrowaniu sukcesów dzieci, dokonań klubu, upowszechnianiu kultury fizycznej i sportu, dokumentowaniu podejmowanych działań i zawsze ma na uwadze bezpieczeństwo dzieci.</w:t>
      </w:r>
    </w:p>
    <w:p w14:paraId="2FBED272" w14:textId="06EC5D38" w:rsidR="00323076" w:rsidRDefault="00000000">
      <w:pPr>
        <w:pStyle w:val="Domyln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Informacja </w:t>
      </w:r>
      <w:r w:rsidR="002F2BD3">
        <w:rPr>
          <w:sz w:val="24"/>
          <w:szCs w:val="24"/>
        </w:rPr>
        <w:t>Tarnobrzeskiego Klubu Karate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dotycząca</w:t>
      </w:r>
      <w:proofErr w:type="spellEnd"/>
      <w:r>
        <w:rPr>
          <w:sz w:val="24"/>
          <w:szCs w:val="24"/>
        </w:rPr>
        <w:t xml:space="preserve"> przetwarzania danych osobowych:</w:t>
      </w:r>
    </w:p>
    <w:p w14:paraId="469C2EB0" w14:textId="5C2D5976" w:rsidR="00323076" w:rsidRDefault="00000000">
      <w:pPr>
        <w:pStyle w:val="Domylne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Administratorem Danych Osobowych (Administrator) jest: </w:t>
      </w:r>
      <w:r w:rsidR="002F2BD3">
        <w:rPr>
          <w:sz w:val="24"/>
          <w:szCs w:val="24"/>
        </w:rPr>
        <w:t>Tarnobrzeski Klub Karate</w:t>
      </w:r>
      <w:r>
        <w:rPr>
          <w:sz w:val="24"/>
          <w:szCs w:val="24"/>
        </w:rPr>
        <w:t>(dalej KLUB). Z administratorem możesz się skontaktować w następujący sposób:</w:t>
      </w:r>
    </w:p>
    <w:p w14:paraId="70B7F684" w14:textId="6A995449" w:rsidR="00323076" w:rsidRDefault="00000000">
      <w:pPr>
        <w:pStyle w:val="Domylne"/>
        <w:jc w:val="both"/>
        <w:rPr>
          <w:sz w:val="24"/>
          <w:szCs w:val="24"/>
        </w:rPr>
      </w:pPr>
      <w:r>
        <w:rPr>
          <w:sz w:val="24"/>
          <w:szCs w:val="24"/>
        </w:rPr>
        <w:t>- listownie na adres:</w:t>
      </w:r>
      <w:r w:rsidR="002F2BD3">
        <w:rPr>
          <w:sz w:val="24"/>
          <w:szCs w:val="24"/>
        </w:rPr>
        <w:t xml:space="preserve"> Tarnobrzeski Klub Karate</w:t>
      </w:r>
      <w:r>
        <w:rPr>
          <w:sz w:val="24"/>
          <w:szCs w:val="24"/>
        </w:rPr>
        <w:t xml:space="preserve"> ul. </w:t>
      </w:r>
      <w:r w:rsidR="002F2BD3">
        <w:rPr>
          <w:sz w:val="24"/>
          <w:szCs w:val="24"/>
        </w:rPr>
        <w:t>Wyspiańskiego 12/34, 39-400 Tarnobrzeg</w:t>
      </w:r>
    </w:p>
    <w:p w14:paraId="5C792B53" w14:textId="684AE8A6" w:rsidR="00323076" w:rsidRDefault="00000000">
      <w:pPr>
        <w:pStyle w:val="Domyln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przez e-mail: </w:t>
      </w:r>
      <w:r w:rsidR="002F2BD3">
        <w:rPr>
          <w:sz w:val="24"/>
          <w:szCs w:val="24"/>
        </w:rPr>
        <w:t>uzar.g@interia.pl</w:t>
      </w:r>
    </w:p>
    <w:p w14:paraId="2F7FF548" w14:textId="77164648" w:rsidR="00323076" w:rsidRDefault="00000000">
      <w:pPr>
        <w:pStyle w:val="Domylne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="002F2BD3">
        <w:rPr>
          <w:sz w:val="24"/>
          <w:szCs w:val="24"/>
        </w:rPr>
        <w:t>Tarnobrzeskim Klubie Karate</w:t>
      </w:r>
      <w:r>
        <w:rPr>
          <w:sz w:val="24"/>
          <w:szCs w:val="24"/>
        </w:rPr>
        <w:t xml:space="preserve"> powołano Inspektora Danych Osobowych z którym moż</w:t>
      </w:r>
      <w:r>
        <w:rPr>
          <w:sz w:val="24"/>
          <w:szCs w:val="24"/>
          <w:lang w:val="es-ES_tradnl"/>
        </w:rPr>
        <w:t>na sie</w:t>
      </w:r>
      <w:r>
        <w:rPr>
          <w:sz w:val="24"/>
          <w:szCs w:val="24"/>
        </w:rPr>
        <w:t>̨ skontaktować listownie na adres Administratora.</w:t>
      </w:r>
    </w:p>
    <w:p w14:paraId="5AF194BC" w14:textId="77777777" w:rsidR="00323076" w:rsidRDefault="00000000">
      <w:pPr>
        <w:pStyle w:val="Domylne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Cel przetwarzania danych osobowych:</w:t>
      </w:r>
    </w:p>
    <w:p w14:paraId="00E3D860" w14:textId="77777777" w:rsidR="00323076" w:rsidRDefault="00000000">
      <w:pPr>
        <w:pStyle w:val="Domylne"/>
        <w:jc w:val="both"/>
        <w:rPr>
          <w:sz w:val="24"/>
          <w:szCs w:val="24"/>
        </w:rPr>
      </w:pPr>
      <w:r>
        <w:rPr>
          <w:sz w:val="24"/>
          <w:szCs w:val="24"/>
        </w:rPr>
        <w:t>Administrator przetwarza dane osobowe na podstawie przesłanek wynikających Ogólnego Rozporządzenia Parlamentu Europejskiego i Rady o ochronie danych osobowych z dnia 27 kwietnia 2016 r. nr 2016/679 w szczególnoś</w:t>
      </w:r>
      <w:r>
        <w:rPr>
          <w:sz w:val="24"/>
          <w:szCs w:val="24"/>
          <w:lang w:val="it-IT"/>
        </w:rPr>
        <w:t>ci:</w:t>
      </w:r>
    </w:p>
    <w:p w14:paraId="3FF099D1" w14:textId="77777777" w:rsidR="00323076" w:rsidRDefault="00000000">
      <w:pPr>
        <w:pStyle w:val="Domylne"/>
        <w:jc w:val="both"/>
        <w:rPr>
          <w:sz w:val="24"/>
          <w:szCs w:val="24"/>
        </w:rPr>
      </w:pPr>
      <w:r>
        <w:rPr>
          <w:sz w:val="24"/>
          <w:szCs w:val="24"/>
        </w:rPr>
        <w:t>a. w celu wykonania zadań statutowych KLUBU</w:t>
      </w:r>
    </w:p>
    <w:p w14:paraId="0C49B096" w14:textId="77777777" w:rsidR="00323076" w:rsidRDefault="00000000">
      <w:pPr>
        <w:pStyle w:val="Domylne"/>
        <w:jc w:val="both"/>
        <w:rPr>
          <w:sz w:val="24"/>
          <w:szCs w:val="24"/>
        </w:rPr>
      </w:pPr>
      <w:r>
        <w:rPr>
          <w:sz w:val="24"/>
          <w:szCs w:val="24"/>
        </w:rPr>
        <w:t>b. w celu zawarcia, wykonania, rozwiązania umowy w tym zakresie dotyczy to wszystkich czynności przygotowawczych poprzedzających zawarcie umowy jak i czynności w procesie zawierania umowy, wykonywania lub rozwiązywania umowy;</w:t>
      </w:r>
    </w:p>
    <w:p w14:paraId="02081847" w14:textId="77777777" w:rsidR="00323076" w:rsidRDefault="00000000">
      <w:pPr>
        <w:pStyle w:val="Domylne"/>
        <w:jc w:val="both"/>
        <w:rPr>
          <w:sz w:val="24"/>
          <w:szCs w:val="24"/>
        </w:rPr>
      </w:pPr>
      <w:r>
        <w:rPr>
          <w:sz w:val="24"/>
          <w:szCs w:val="24"/>
        </w:rPr>
        <w:t>c. w celach archiwizacyjnych,</w:t>
      </w:r>
    </w:p>
    <w:p w14:paraId="0B980E99" w14:textId="77777777" w:rsidR="00323076" w:rsidRDefault="00000000">
      <w:pPr>
        <w:pStyle w:val="Domylne"/>
        <w:jc w:val="both"/>
        <w:rPr>
          <w:sz w:val="24"/>
          <w:szCs w:val="24"/>
        </w:rPr>
      </w:pPr>
      <w:r>
        <w:rPr>
          <w:sz w:val="24"/>
          <w:szCs w:val="24"/>
        </w:rPr>
        <w:t>d. w celu wykonania ciążących na KLUBIE obowiązków prawnych np.: wystawiania i przechowywania rachunków oraz dokumentów księgowych;</w:t>
      </w:r>
    </w:p>
    <w:p w14:paraId="6374BCE7" w14:textId="77777777" w:rsidR="00323076" w:rsidRDefault="00000000">
      <w:pPr>
        <w:pStyle w:val="Domylne"/>
        <w:jc w:val="both"/>
        <w:rPr>
          <w:sz w:val="24"/>
          <w:szCs w:val="24"/>
        </w:rPr>
      </w:pPr>
      <w:r>
        <w:rPr>
          <w:sz w:val="24"/>
          <w:szCs w:val="24"/>
        </w:rPr>
        <w:t>e. w celu ustalenia, obrony i dochodzenia roszczeń, co obejmuje sprzedaż wierzytelności innemu podmiotowi;</w:t>
      </w:r>
    </w:p>
    <w:p w14:paraId="107FD908" w14:textId="77777777" w:rsidR="00323076" w:rsidRDefault="00000000">
      <w:pPr>
        <w:pStyle w:val="Domylne"/>
        <w:jc w:val="both"/>
        <w:rPr>
          <w:sz w:val="24"/>
          <w:szCs w:val="24"/>
        </w:rPr>
      </w:pPr>
      <w:r>
        <w:rPr>
          <w:sz w:val="24"/>
          <w:szCs w:val="24"/>
        </w:rPr>
        <w:t>f. w celach informacyjnych, statystycznych i ewidencyjnych.</w:t>
      </w:r>
    </w:p>
    <w:p w14:paraId="13B5BA69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3DBD11F5" w14:textId="77777777" w:rsidR="00323076" w:rsidRDefault="00000000">
      <w:pPr>
        <w:pStyle w:val="Domylne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Podstawa prawna przetwarzania:</w:t>
      </w:r>
    </w:p>
    <w:p w14:paraId="1966A63E" w14:textId="77777777" w:rsidR="00323076" w:rsidRDefault="00000000">
      <w:pPr>
        <w:pStyle w:val="Domylne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KLUB przetwarza dane osobowe na podstawie przepisów art. 6 Ogólnego Rozporządzenia Parlamentu Europejskiego i Rady o ochronie danych osobowych z dnia 27 kwietnia 2016 r. nr 2016/679 w szczególnoś</w:t>
      </w:r>
      <w:r>
        <w:rPr>
          <w:sz w:val="24"/>
          <w:szCs w:val="24"/>
          <w:lang w:val="it-IT"/>
        </w:rPr>
        <w:t>ci:</w:t>
      </w:r>
    </w:p>
    <w:p w14:paraId="120461E2" w14:textId="77777777" w:rsidR="00323076" w:rsidRDefault="00000000">
      <w:pPr>
        <w:pStyle w:val="Domylne"/>
        <w:jc w:val="both"/>
        <w:rPr>
          <w:sz w:val="24"/>
          <w:szCs w:val="24"/>
        </w:rPr>
      </w:pPr>
      <w:r>
        <w:rPr>
          <w:sz w:val="24"/>
          <w:szCs w:val="24"/>
        </w:rPr>
        <w:t>a. na podstawie zgody osoby której dane dotyczą (art. 6 ust. 1 lit. a)</w:t>
      </w:r>
    </w:p>
    <w:p w14:paraId="4D2BC7E9" w14:textId="77777777" w:rsidR="00323076" w:rsidRDefault="00000000">
      <w:pPr>
        <w:pStyle w:val="Domylne"/>
        <w:jc w:val="both"/>
        <w:rPr>
          <w:sz w:val="24"/>
          <w:szCs w:val="24"/>
        </w:rPr>
      </w:pPr>
      <w:r>
        <w:rPr>
          <w:sz w:val="24"/>
          <w:szCs w:val="24"/>
        </w:rPr>
        <w:t>b. przetwarzanie jest niezbędne do wykonania umowy (art. 6 ust. 1 lit b)</w:t>
      </w:r>
    </w:p>
    <w:p w14:paraId="23A100F3" w14:textId="77777777" w:rsidR="00323076" w:rsidRDefault="00000000">
      <w:pPr>
        <w:pStyle w:val="Domylne"/>
        <w:jc w:val="both"/>
        <w:rPr>
          <w:sz w:val="24"/>
          <w:szCs w:val="24"/>
        </w:rPr>
      </w:pPr>
      <w:r>
        <w:rPr>
          <w:sz w:val="24"/>
          <w:szCs w:val="24"/>
        </w:rPr>
        <w:t>c. przetwarzanie jest niezbędne do wykonania obowiązku ciążącego na KLUBIE (art. 6 ust. 1 lit c)</w:t>
      </w:r>
    </w:p>
    <w:p w14:paraId="72AE32CE" w14:textId="77777777" w:rsidR="00323076" w:rsidRDefault="00000000">
      <w:pPr>
        <w:pStyle w:val="Domylne"/>
        <w:jc w:val="both"/>
        <w:rPr>
          <w:sz w:val="24"/>
          <w:szCs w:val="24"/>
        </w:rPr>
      </w:pPr>
      <w:r>
        <w:rPr>
          <w:sz w:val="24"/>
          <w:szCs w:val="24"/>
        </w:rPr>
        <w:t>d. w związku z realizacją celów wynikających z prawnie uzasadnionego interesu KLUBU (art. 6 ust. 1 lit f)</w:t>
      </w:r>
    </w:p>
    <w:p w14:paraId="1FE00272" w14:textId="77777777" w:rsidR="00323076" w:rsidRDefault="00000000">
      <w:pPr>
        <w:pStyle w:val="Domylne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Podanie danych osobowych jest dobrowolne, lecz może być warunkiem uczestnictwa w zadaniach statutowych KLUBU i w związku z tym będziecie Państwo zobowiązani do ich podania w wymaganym przez nas zakresie, a brak ich podania może skutkować brakiem możliwości uczestnictwa w realizowanych przez nas zadaniach statutowych i obowiązkach prawnych, w tym umownych.</w:t>
      </w:r>
    </w:p>
    <w:p w14:paraId="6FCAA1C2" w14:textId="77777777" w:rsidR="00323076" w:rsidRDefault="00000000">
      <w:pPr>
        <w:pStyle w:val="Domylne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Dane osobowe będą przetwarzane:</w:t>
      </w:r>
    </w:p>
    <w:p w14:paraId="4BAC8138" w14:textId="77777777" w:rsidR="00323076" w:rsidRDefault="00000000">
      <w:pPr>
        <w:pStyle w:val="Domylne"/>
        <w:jc w:val="both"/>
        <w:rPr>
          <w:sz w:val="24"/>
          <w:szCs w:val="24"/>
        </w:rPr>
      </w:pPr>
      <w:r>
        <w:rPr>
          <w:sz w:val="24"/>
          <w:szCs w:val="24"/>
        </w:rPr>
        <w:t>a. do czasu cofnięcia zgody – w przypadku danych osobowych pozyskanych na podstawie zgody;</w:t>
      </w:r>
    </w:p>
    <w:p w14:paraId="33E610FE" w14:textId="77777777" w:rsidR="00323076" w:rsidRDefault="00000000">
      <w:pPr>
        <w:pStyle w:val="Domylne"/>
        <w:jc w:val="both"/>
        <w:rPr>
          <w:sz w:val="24"/>
          <w:szCs w:val="24"/>
        </w:rPr>
      </w:pPr>
      <w:r>
        <w:rPr>
          <w:sz w:val="24"/>
          <w:szCs w:val="24"/>
        </w:rPr>
        <w:t>b. przez czas niezbędny do wykonania umowy a ponadto przez czas określony możliwoś</w:t>
      </w:r>
      <w:r>
        <w:rPr>
          <w:sz w:val="24"/>
          <w:szCs w:val="24"/>
          <w:lang w:val="fr-FR"/>
        </w:rPr>
        <w:t>cia</w:t>
      </w:r>
      <w:r>
        <w:rPr>
          <w:sz w:val="24"/>
          <w:szCs w:val="24"/>
        </w:rPr>
        <w:t>̨ dochodzenia roszczeń z tytułu umowy;</w:t>
      </w:r>
    </w:p>
    <w:p w14:paraId="1C26BD56" w14:textId="77777777" w:rsidR="00323076" w:rsidRDefault="00000000">
      <w:pPr>
        <w:pStyle w:val="Domylne"/>
        <w:jc w:val="both"/>
        <w:rPr>
          <w:sz w:val="24"/>
          <w:szCs w:val="24"/>
        </w:rPr>
      </w:pPr>
      <w:r>
        <w:rPr>
          <w:sz w:val="24"/>
          <w:szCs w:val="24"/>
        </w:rPr>
        <w:t>c. przez czas wynikający z przepisów prawa (dane księgowe przez okres 5 lat od zakończenia okresu rozliczeniowego, dane archiwizacyjne – przez okres wynikający z przepisów prawa)</w:t>
      </w:r>
    </w:p>
    <w:p w14:paraId="153A56A6" w14:textId="77777777" w:rsidR="00323076" w:rsidRDefault="00000000">
      <w:pPr>
        <w:pStyle w:val="Domylne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Każdy którego dane osobowe przetwarza KLUB ma prawo do: a. Żądania dostępu do swoich danych osobowych;</w:t>
      </w:r>
    </w:p>
    <w:p w14:paraId="7A1ADFF0" w14:textId="77777777" w:rsidR="00323076" w:rsidRDefault="00000000">
      <w:pPr>
        <w:pStyle w:val="Domylne"/>
        <w:jc w:val="both"/>
        <w:rPr>
          <w:sz w:val="24"/>
          <w:szCs w:val="24"/>
        </w:rPr>
      </w:pPr>
      <w:r>
        <w:rPr>
          <w:sz w:val="24"/>
          <w:szCs w:val="24"/>
        </w:rPr>
        <w:t>b. Sprostowania danych osobowych, gdy są niezgodne ze stanem rzeczywistym;</w:t>
      </w:r>
    </w:p>
    <w:p w14:paraId="740DFEE2" w14:textId="77777777" w:rsidR="00323076" w:rsidRDefault="00000000">
      <w:pPr>
        <w:pStyle w:val="Domylne"/>
        <w:jc w:val="both"/>
        <w:rPr>
          <w:sz w:val="24"/>
          <w:szCs w:val="24"/>
        </w:rPr>
      </w:pPr>
      <w:r>
        <w:rPr>
          <w:sz w:val="24"/>
          <w:szCs w:val="24"/>
        </w:rPr>
        <w:t>c. Usunięcia danych przetwarzanych, ograniczenia przetwarzania danych osobowych;</w:t>
      </w:r>
    </w:p>
    <w:p w14:paraId="57F81850" w14:textId="77777777" w:rsidR="00323076" w:rsidRDefault="00000000">
      <w:pPr>
        <w:pStyle w:val="Domylne"/>
        <w:jc w:val="both"/>
        <w:rPr>
          <w:sz w:val="24"/>
          <w:szCs w:val="24"/>
        </w:rPr>
      </w:pPr>
      <w:r>
        <w:rPr>
          <w:sz w:val="24"/>
          <w:szCs w:val="24"/>
        </w:rPr>
        <w:t>d. wniesienia sprzeciwu wobec ich przetwarzania</w:t>
      </w:r>
    </w:p>
    <w:p w14:paraId="63C9AAC6" w14:textId="77777777" w:rsidR="00323076" w:rsidRDefault="00000000">
      <w:pPr>
        <w:pStyle w:val="Domylne"/>
        <w:jc w:val="both"/>
        <w:rPr>
          <w:sz w:val="24"/>
          <w:szCs w:val="24"/>
        </w:rPr>
      </w:pPr>
      <w:r>
        <w:rPr>
          <w:sz w:val="24"/>
          <w:szCs w:val="24"/>
        </w:rPr>
        <w:t>e. cofnięcia wszystkich lub niektórych zgód dotyczących przetwarzania danych lub przetwarzania określonych danych - o ile nie zachodzą przesłanki dalszego przetwarzania danych przez KLUB, w szczególności w związku z trwaniem celu przetwarzania;</w:t>
      </w:r>
    </w:p>
    <w:p w14:paraId="4AA9557B" w14:textId="77777777" w:rsidR="00323076" w:rsidRDefault="00000000">
      <w:pPr>
        <w:pStyle w:val="Domyln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f. wniesienia skargi do Prezesa Urzędu Ochrony Danych Osobowych (od dnia 25 maja 2018r.), gdy uzna, iż przetwarzanie danych osobowych dotyczących Klienta narusza przepisy </w:t>
      </w:r>
      <w:r>
        <w:rPr>
          <w:sz w:val="24"/>
          <w:szCs w:val="24"/>
          <w:lang w:val="da-DK"/>
        </w:rPr>
        <w:t>Ogo</w:t>
      </w:r>
      <w:r>
        <w:rPr>
          <w:sz w:val="24"/>
          <w:szCs w:val="24"/>
        </w:rPr>
        <w:t>́lnego Rozporządzenia Parlamentu Europejskiego i Rady o ochronie danych osobowych z dnia 27 kwietnia 2016 r. nr 2016/679</w:t>
      </w:r>
    </w:p>
    <w:p w14:paraId="280B098B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4A79DF8E" w14:textId="77777777" w:rsidR="00323076" w:rsidRDefault="00000000">
      <w:pPr>
        <w:pStyle w:val="Domylne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Dane osobowe mogą być powierzone:</w:t>
      </w:r>
    </w:p>
    <w:p w14:paraId="40821E0E" w14:textId="77777777" w:rsidR="00323076" w:rsidRDefault="00000000">
      <w:pPr>
        <w:pStyle w:val="Domylne"/>
        <w:jc w:val="both"/>
        <w:rPr>
          <w:sz w:val="24"/>
          <w:szCs w:val="24"/>
        </w:rPr>
      </w:pPr>
      <w:r>
        <w:rPr>
          <w:sz w:val="24"/>
          <w:szCs w:val="24"/>
        </w:rPr>
        <w:t>a. organom państwa uprawnionym na podstawie odrębnych przepisów na potrzeby prowadzonych przez nie postepowań,</w:t>
      </w:r>
    </w:p>
    <w:p w14:paraId="5AC7E643" w14:textId="77777777" w:rsidR="00323076" w:rsidRDefault="00000000">
      <w:pPr>
        <w:pStyle w:val="Domylne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b. międzynarodowym strukturom Oyama Karate oraz innym zagranicznym federacjom, związkowym lub klubom karate,</w:t>
      </w:r>
    </w:p>
    <w:p w14:paraId="41D976C0" w14:textId="77777777" w:rsidR="00323076" w:rsidRDefault="00000000">
      <w:pPr>
        <w:pStyle w:val="Domylne"/>
        <w:jc w:val="both"/>
        <w:rPr>
          <w:sz w:val="24"/>
          <w:szCs w:val="24"/>
        </w:rPr>
      </w:pPr>
      <w:r>
        <w:rPr>
          <w:sz w:val="24"/>
          <w:szCs w:val="24"/>
        </w:rPr>
        <w:t>c. ubezpieczycielom,</w:t>
      </w:r>
    </w:p>
    <w:p w14:paraId="4EAD787E" w14:textId="77777777" w:rsidR="00323076" w:rsidRDefault="00000000">
      <w:pPr>
        <w:pStyle w:val="Domylne"/>
        <w:jc w:val="both"/>
        <w:rPr>
          <w:sz w:val="24"/>
          <w:szCs w:val="24"/>
        </w:rPr>
      </w:pPr>
      <w:r>
        <w:rPr>
          <w:sz w:val="24"/>
          <w:szCs w:val="24"/>
        </w:rPr>
        <w:t>d. firmom kurierskim, przewozowym i pocztowym,</w:t>
      </w:r>
    </w:p>
    <w:p w14:paraId="6FF46452" w14:textId="77777777" w:rsidR="00323076" w:rsidRDefault="00000000">
      <w:pPr>
        <w:pStyle w:val="Domylne"/>
        <w:jc w:val="both"/>
        <w:rPr>
          <w:sz w:val="24"/>
          <w:szCs w:val="24"/>
        </w:rPr>
      </w:pPr>
      <w:r>
        <w:rPr>
          <w:sz w:val="24"/>
          <w:szCs w:val="24"/>
        </w:rPr>
        <w:t>e. Podmiotom wykonującym działalność leczniczą,</w:t>
      </w:r>
    </w:p>
    <w:p w14:paraId="0DB982DF" w14:textId="77777777" w:rsidR="00323076" w:rsidRDefault="00000000">
      <w:pPr>
        <w:pStyle w:val="Domylne"/>
        <w:jc w:val="both"/>
        <w:rPr>
          <w:sz w:val="24"/>
          <w:szCs w:val="24"/>
        </w:rPr>
      </w:pPr>
      <w:r>
        <w:rPr>
          <w:sz w:val="24"/>
          <w:szCs w:val="24"/>
        </w:rPr>
        <w:t>f. podmiotom zewnętrznym tj. podmiotom świadczącym na rzecz KLUBU usługi podwykonawstwa – usługi szkoleniowo – sportowe, księgowe i informatyczne.</w:t>
      </w:r>
    </w:p>
    <w:p w14:paraId="20DE59D7" w14:textId="77777777" w:rsidR="00323076" w:rsidRDefault="00000000">
      <w:pPr>
        <w:pStyle w:val="Domylne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Dane osobowe są udostępniane:</w:t>
      </w:r>
    </w:p>
    <w:p w14:paraId="0D2942C2" w14:textId="77777777" w:rsidR="00323076" w:rsidRDefault="00000000">
      <w:pPr>
        <w:pStyle w:val="Domylne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OYAMA Polskiej Federacji Karate – w związku z realizacją jej zadań statutowych i przynależności KLUBU do jej struktur.</w:t>
      </w:r>
    </w:p>
    <w:p w14:paraId="02F2C20E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360B41B1" w14:textId="4693F01A" w:rsidR="00323076" w:rsidRDefault="00000000">
      <w:pPr>
        <w:pStyle w:val="Domylne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Informacja </w:t>
      </w:r>
      <w:r w:rsidR="002F2BD3">
        <w:rPr>
          <w:b/>
          <w:bCs/>
          <w:sz w:val="24"/>
          <w:szCs w:val="24"/>
        </w:rPr>
        <w:t>Tarnobrzeskiego Klubu Karate</w:t>
      </w:r>
      <w:r>
        <w:rPr>
          <w:b/>
          <w:bCs/>
          <w:sz w:val="24"/>
          <w:szCs w:val="24"/>
        </w:rPr>
        <w:t xml:space="preserve"> </w:t>
      </w:r>
      <w:r w:rsidR="00F37214">
        <w:rPr>
          <w:b/>
          <w:bCs/>
          <w:sz w:val="24"/>
          <w:szCs w:val="24"/>
        </w:rPr>
        <w:t>dotycząca</w:t>
      </w:r>
      <w:r>
        <w:rPr>
          <w:b/>
          <w:bCs/>
          <w:sz w:val="24"/>
          <w:szCs w:val="24"/>
        </w:rPr>
        <w:t xml:space="preserve"> zasad ochrony wizerunku:</w:t>
      </w:r>
    </w:p>
    <w:p w14:paraId="68E3FC64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0D56780D" w14:textId="77777777" w:rsidR="00323076" w:rsidRDefault="00000000">
      <w:pPr>
        <w:pStyle w:val="Domylne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początku każdego sezonu szkoleniowego Klub uzyskuje pisemne zgody rodziców/opiekunów na fotografowanie/nagrywanie dzieci oraz publikowanie ich zdjęć/filmów w mediach społecznościowych i stronie internetowej klubu. </w:t>
      </w:r>
    </w:p>
    <w:p w14:paraId="49483788" w14:textId="77777777" w:rsidR="00323076" w:rsidRDefault="00000000">
      <w:pPr>
        <w:pStyle w:val="Domylne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Rodzic ma prawo wycofać swoją zgodę w każdym momencie trwania roku szkolnego bez uzasadnienia swojej decyzji. </w:t>
      </w:r>
    </w:p>
    <w:p w14:paraId="728727B5" w14:textId="77777777" w:rsidR="00323076" w:rsidRDefault="00000000">
      <w:pPr>
        <w:pStyle w:val="Domylne"/>
        <w:numPr>
          <w:ilvl w:val="0"/>
          <w:numId w:val="7"/>
        </w:numPr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Jes</w:t>
      </w:r>
      <w:r>
        <w:rPr>
          <w:sz w:val="24"/>
          <w:szCs w:val="24"/>
        </w:rPr>
        <w:t xml:space="preserve">́li wizerunek dziecka stanowi jedynie szczegół całości takiej jak zgromadzenie, krajobraz, impreza publiczna, zgoda rodziców/opiekunów prawnych dziecka nie jest wymagana. </w:t>
      </w:r>
    </w:p>
    <w:p w14:paraId="460B39A6" w14:textId="77777777" w:rsidR="00323076" w:rsidRDefault="00000000">
      <w:pPr>
        <w:pStyle w:val="Domylne"/>
        <w:numPr>
          <w:ilvl w:val="0"/>
          <w:numId w:val="7"/>
        </w:numPr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Jes</w:t>
      </w:r>
      <w:r>
        <w:rPr>
          <w:sz w:val="24"/>
          <w:szCs w:val="24"/>
        </w:rPr>
        <w:t>́li dzieci, rodzice/opiekunowie nie wyrazili zgody na utrwalenie wizerunku dziecka, decyzja ta jest respektowana.</w:t>
      </w:r>
    </w:p>
    <w:p w14:paraId="37AF688D" w14:textId="77777777" w:rsidR="00323076" w:rsidRDefault="00000000">
      <w:pPr>
        <w:pStyle w:val="Domylne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Personelowi klubu nie wolno umożliwiać przedstawicielom medi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utrwalania wizerunku dziecka (filmowanie, fotografowanie, nagrywanie głosu dziecka) na terenie klubu bez pisemnej zgody opiekuna dziecka.</w:t>
      </w:r>
    </w:p>
    <w:p w14:paraId="5F4ABB7E" w14:textId="77777777" w:rsidR="00323076" w:rsidRDefault="00000000">
      <w:pPr>
        <w:pStyle w:val="Domylne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celu uzyskania zgody, o kt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rej mowa powyżej, personel klubu może skontaktować się z opiekunem dziecka i ustalić procedurę uzyskania zgody. Niedopuszczalne jest podanie przedstawicielowi medi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danych kontaktowych do opiekuna dziecka – bez wiedzy i zgody tego opiekuna.</w:t>
      </w:r>
    </w:p>
    <w:p w14:paraId="78BF6062" w14:textId="77777777" w:rsidR="002F2BD3" w:rsidRDefault="002F2BD3" w:rsidP="002F2BD3">
      <w:pPr>
        <w:pStyle w:val="Domylne"/>
        <w:jc w:val="both"/>
        <w:rPr>
          <w:sz w:val="24"/>
          <w:szCs w:val="24"/>
        </w:rPr>
      </w:pPr>
    </w:p>
    <w:p w14:paraId="48E93D10" w14:textId="77777777" w:rsidR="002F2BD3" w:rsidRDefault="002F2BD3" w:rsidP="002F2BD3">
      <w:pPr>
        <w:pStyle w:val="Domylne"/>
        <w:jc w:val="both"/>
        <w:rPr>
          <w:sz w:val="24"/>
          <w:szCs w:val="24"/>
        </w:rPr>
      </w:pPr>
    </w:p>
    <w:p w14:paraId="5AA6410E" w14:textId="77777777" w:rsidR="002F2BD3" w:rsidRDefault="002F2BD3" w:rsidP="002F2BD3">
      <w:pPr>
        <w:pStyle w:val="Domylne"/>
        <w:jc w:val="both"/>
        <w:rPr>
          <w:sz w:val="24"/>
          <w:szCs w:val="24"/>
        </w:rPr>
      </w:pPr>
    </w:p>
    <w:p w14:paraId="776CF199" w14:textId="77777777" w:rsidR="002F2BD3" w:rsidRDefault="002F2BD3" w:rsidP="002F2BD3">
      <w:pPr>
        <w:pStyle w:val="Domylne"/>
        <w:jc w:val="both"/>
        <w:rPr>
          <w:sz w:val="24"/>
          <w:szCs w:val="24"/>
        </w:rPr>
      </w:pPr>
    </w:p>
    <w:p w14:paraId="5107BB8C" w14:textId="77777777" w:rsidR="00323076" w:rsidRDefault="00000000">
      <w:pPr>
        <w:pStyle w:val="Nagwek"/>
      </w:pPr>
      <w:bookmarkStart w:id="14" w:name="_Toc14"/>
      <w:r>
        <w:rPr>
          <w:rFonts w:eastAsia="Arial Unicode MS" w:cs="Arial Unicode MS"/>
        </w:rPr>
        <w:lastRenderedPageBreak/>
        <w:t>Rozdział 7</w:t>
      </w:r>
      <w:bookmarkEnd w:id="14"/>
    </w:p>
    <w:p w14:paraId="30B2BD7B" w14:textId="77777777" w:rsidR="00323076" w:rsidRDefault="00000000">
      <w:pPr>
        <w:pStyle w:val="Podtytu"/>
      </w:pPr>
      <w:bookmarkStart w:id="15" w:name="_Toc15"/>
      <w:r>
        <w:rPr>
          <w:rFonts w:eastAsia="Arial Unicode MS" w:cs="Arial Unicode MS"/>
        </w:rPr>
        <w:t>Monitoring stosowania standardów ochrony dzieci</w:t>
      </w:r>
      <w:bookmarkEnd w:id="15"/>
    </w:p>
    <w:p w14:paraId="541BE66F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4D64067E" w14:textId="181D9BB6" w:rsidR="00323076" w:rsidRDefault="00000000">
      <w:pPr>
        <w:pStyle w:val="Domylne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Zarząd klubu wyznacza </w:t>
      </w:r>
      <w:r w:rsidR="002F2BD3">
        <w:rPr>
          <w:sz w:val="24"/>
          <w:szCs w:val="24"/>
        </w:rPr>
        <w:t>członka zarządu</w:t>
      </w:r>
      <w:r>
        <w:rPr>
          <w:sz w:val="24"/>
          <w:szCs w:val="24"/>
        </w:rPr>
        <w:t xml:space="preserve"> Klubu </w:t>
      </w:r>
      <w:r w:rsidR="00BE6032">
        <w:rPr>
          <w:sz w:val="24"/>
          <w:szCs w:val="24"/>
        </w:rPr>
        <w:t xml:space="preserve">Michała </w:t>
      </w:r>
      <w:proofErr w:type="spellStart"/>
      <w:r w:rsidR="00BE6032">
        <w:rPr>
          <w:sz w:val="24"/>
          <w:szCs w:val="24"/>
        </w:rPr>
        <w:t>Pyłkę</w:t>
      </w:r>
      <w:proofErr w:type="spellEnd"/>
      <w:r w:rsidR="00BE6032">
        <w:rPr>
          <w:sz w:val="24"/>
          <w:szCs w:val="24"/>
        </w:rPr>
        <w:t xml:space="preserve"> </w:t>
      </w:r>
      <w:r>
        <w:rPr>
          <w:sz w:val="24"/>
          <w:szCs w:val="24"/>
        </w:rPr>
        <w:t>jako osobę odpowiedzialną za Politykę ochrony dzieci w klubie.</w:t>
      </w:r>
    </w:p>
    <w:p w14:paraId="1159E545" w14:textId="77777777" w:rsidR="00323076" w:rsidRDefault="00000000">
      <w:pPr>
        <w:pStyle w:val="Domylne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Osoba, o kt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rej mowa w punkcie poprzedzającym, jest odpowiedzialna za monitorowanie realizacji Polityki, za reagowanie na sygnały naruszenia Polityki oraz za proponowanie zmian w Polityce.</w:t>
      </w:r>
    </w:p>
    <w:p w14:paraId="40BD4535" w14:textId="77777777" w:rsidR="00323076" w:rsidRDefault="00000000">
      <w:pPr>
        <w:pStyle w:val="Domylne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Osoba, o kt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rej mowa w punkcie 1 tego rozdziału, przeprowadza wśr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d personelu klubu, raz na 12 miesięcy, ankietę monitorującą poziom realizacji Polityki. Wz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r ankiety stanowi Załącznik nr 3 do niniejszej Polityki.</w:t>
      </w:r>
    </w:p>
    <w:p w14:paraId="3814E47C" w14:textId="77777777" w:rsidR="00323076" w:rsidRDefault="00000000">
      <w:pPr>
        <w:pStyle w:val="Domylne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ankiecie personel może proponować zmiany Polityki oraz wskazywać naruszenia Polityki w klubie.</w:t>
      </w:r>
    </w:p>
    <w:p w14:paraId="148E47E9" w14:textId="77777777" w:rsidR="00323076" w:rsidRDefault="00000000">
      <w:pPr>
        <w:pStyle w:val="Domylne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Osoba, o kt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rej mowa w ust. 1 niniejszego rozdziału, dokonuje opracowania ankiet wypełnionych przez członk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personelu. Sporządza na tej podstawie raport z monitoringu, kt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ry następnie przekazuje prezesowi klubu.</w:t>
      </w:r>
    </w:p>
    <w:p w14:paraId="31696779" w14:textId="77777777" w:rsidR="00323076" w:rsidRDefault="00000000">
      <w:pPr>
        <w:pStyle w:val="Domylne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Prezes Klubu wprowadza do Polityki niezbędne zmiany i ogłasza personelowi nowe brzmienie Polityki.</w:t>
      </w:r>
    </w:p>
    <w:p w14:paraId="33B35EC8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0347DFA0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775A9CBE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6A3C17E3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1E6D61C4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654C712B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409E7E13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1B57779F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0594C4A4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37486BB2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70585444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07A5B549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7B28594E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55F6F07B" w14:textId="77777777" w:rsidR="00323076" w:rsidRDefault="00000000">
      <w:pPr>
        <w:pStyle w:val="Nagwek"/>
      </w:pPr>
      <w:bookmarkStart w:id="16" w:name="_Toc16"/>
      <w:r>
        <w:rPr>
          <w:rFonts w:eastAsia="Arial Unicode MS" w:cs="Arial Unicode MS"/>
        </w:rPr>
        <w:lastRenderedPageBreak/>
        <w:t>Rozdział 8</w:t>
      </w:r>
      <w:bookmarkEnd w:id="16"/>
    </w:p>
    <w:p w14:paraId="7D74954B" w14:textId="77777777" w:rsidR="00323076" w:rsidRDefault="00000000">
      <w:pPr>
        <w:pStyle w:val="Podtytu"/>
      </w:pPr>
      <w:bookmarkStart w:id="17" w:name="_Toc17"/>
      <w:r>
        <w:rPr>
          <w:rFonts w:eastAsia="Arial Unicode MS" w:cs="Arial Unicode MS"/>
        </w:rPr>
        <w:t>Zasady bezpiecznego korzystania z Internetu i </w:t>
      </w:r>
      <w:r>
        <w:rPr>
          <w:rFonts w:eastAsia="Arial Unicode MS" w:cs="Arial Unicode MS"/>
          <w:lang w:val="es-ES_tradnl"/>
        </w:rPr>
        <w:t>medio</w:t>
      </w:r>
      <w:r>
        <w:rPr>
          <w:rFonts w:eastAsia="Arial Unicode MS" w:cs="Arial Unicode MS"/>
        </w:rPr>
        <w:t>́w elektronicznych</w:t>
      </w:r>
      <w:bookmarkEnd w:id="17"/>
    </w:p>
    <w:p w14:paraId="7C904CB0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46DAF240" w14:textId="77777777" w:rsidR="00323076" w:rsidRDefault="00000000">
      <w:pPr>
        <w:pStyle w:val="Domylne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Podczas zajęć w Klubie dzieci nie mają dostępu do internetu. </w:t>
      </w:r>
    </w:p>
    <w:p w14:paraId="588C53E5" w14:textId="77777777" w:rsidR="00323076" w:rsidRDefault="00000000">
      <w:pPr>
        <w:pStyle w:val="Domylne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Klub, organizując zorganizowany wypoczynek, jest zobowiązany podejmować działania zabezpieczające dzieci przed dostę</w:t>
      </w:r>
      <w:r>
        <w:rPr>
          <w:sz w:val="24"/>
          <w:szCs w:val="24"/>
          <w:lang w:val="pt-PT"/>
        </w:rPr>
        <w:t>pem do tre</w:t>
      </w:r>
      <w:r>
        <w:rPr>
          <w:sz w:val="24"/>
          <w:szCs w:val="24"/>
        </w:rPr>
        <w:t>ści, kt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re mogą stanowić zagrożenie dla ich prawidłowego rozwoju oraz działalnością innych użytkowników zagrażającą dobru dzieci.</w:t>
      </w:r>
    </w:p>
    <w:p w14:paraId="1A7B5F72" w14:textId="77777777" w:rsidR="00323076" w:rsidRDefault="00000000">
      <w:pPr>
        <w:pStyle w:val="Domylne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Dzieci zabierają na wypoczynek telefony komórkowe za zgodą rodziców/ opiekunów.</w:t>
      </w:r>
    </w:p>
    <w:p w14:paraId="0A09576F" w14:textId="77777777" w:rsidR="00323076" w:rsidRDefault="00000000">
      <w:pPr>
        <w:pStyle w:val="Domylne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terenie ośrodka wypoczynkowego dzieci mogą korzystać z telefonu komórkowego w wyznaczonych dniach, godzinach i przez określony czas ustalony bezpośrednio z instruktorem. </w:t>
      </w:r>
    </w:p>
    <w:p w14:paraId="236BE796" w14:textId="77777777" w:rsidR="00323076" w:rsidRDefault="00000000">
      <w:pPr>
        <w:pStyle w:val="Domylne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 wyznaczonym czasie telefony komórkowe znajdują się w depozycie u instruktora za zgodą rodziców/ opiekunów udzieloną przy zapoznawaniu się z regulaminem obozu sportowego.</w:t>
      </w:r>
    </w:p>
    <w:p w14:paraId="7DA02A0C" w14:textId="77777777" w:rsidR="00323076" w:rsidRDefault="00000000">
      <w:pPr>
        <w:pStyle w:val="Domylne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Podczas trwania wypoczynku dzieciom nie wolno filmować i fotografować innych uczestników wypoczynku bez ich zgody.</w:t>
      </w:r>
    </w:p>
    <w:p w14:paraId="047A1649" w14:textId="77777777" w:rsidR="00323076" w:rsidRDefault="00000000">
      <w:pPr>
        <w:pStyle w:val="Domylne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Wszystkich uczestników wypoczynku obowiązuje bezwzględny zakaz korzystania z telefon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kom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rkowych w toaletach oraz szatniach.</w:t>
      </w:r>
    </w:p>
    <w:p w14:paraId="5AB58ED0" w14:textId="77777777" w:rsidR="00323076" w:rsidRDefault="00000000">
      <w:pPr>
        <w:pStyle w:val="Domylne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Instruktorzy informują dzieci o zasadach bezpiecznego korzystania z internetu.</w:t>
      </w:r>
    </w:p>
    <w:p w14:paraId="0234A66C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38E11D14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2F2569AD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4953E16C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31FBC254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225ADF0B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132B6A43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039847D6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040898C4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58D93745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202A4861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112783D0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33F87C7C" w14:textId="77777777" w:rsidR="00323076" w:rsidRDefault="00000000">
      <w:pPr>
        <w:pStyle w:val="Nagwek"/>
      </w:pPr>
      <w:bookmarkStart w:id="18" w:name="_Toc18"/>
      <w:r>
        <w:rPr>
          <w:rFonts w:eastAsia="Arial Unicode MS" w:cs="Arial Unicode MS"/>
        </w:rPr>
        <w:lastRenderedPageBreak/>
        <w:t>Rozdział 9</w:t>
      </w:r>
      <w:bookmarkEnd w:id="18"/>
    </w:p>
    <w:p w14:paraId="5ECC642E" w14:textId="77777777" w:rsidR="00323076" w:rsidRDefault="00000000">
      <w:pPr>
        <w:pStyle w:val="Podtytu"/>
      </w:pPr>
      <w:bookmarkStart w:id="19" w:name="_Toc19"/>
      <w:r>
        <w:rPr>
          <w:rFonts w:eastAsia="Arial Unicode MS" w:cs="Arial Unicode MS"/>
        </w:rPr>
        <w:t>Procedura Niebieskiej Karty</w:t>
      </w:r>
      <w:bookmarkEnd w:id="19"/>
    </w:p>
    <w:p w14:paraId="622C2F52" w14:textId="77777777" w:rsidR="00323076" w:rsidRDefault="00323076">
      <w:pPr>
        <w:pStyle w:val="Tre"/>
      </w:pPr>
    </w:p>
    <w:p w14:paraId="54204B3C" w14:textId="77777777" w:rsidR="00323076" w:rsidRDefault="00000000">
      <w:pPr>
        <w:pStyle w:val="Domylne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podejrzenia przemocy domowej pracownik (Prezes</w:t>
      </w:r>
      <w:r>
        <w:rPr>
          <w:sz w:val="24"/>
          <w:szCs w:val="24"/>
          <w:lang w:val="da-DK"/>
        </w:rPr>
        <w:t xml:space="preserve">, trener, </w:t>
      </w:r>
      <w:r>
        <w:rPr>
          <w:sz w:val="24"/>
          <w:szCs w:val="24"/>
        </w:rPr>
        <w:t xml:space="preserve">instruktor) przeprowadza rozmowę z dzieckiem. </w:t>
      </w:r>
    </w:p>
    <w:p w14:paraId="75F30C98" w14:textId="77777777" w:rsidR="00323076" w:rsidRDefault="00000000">
      <w:pPr>
        <w:pStyle w:val="Domylne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Rozmowa dotyczy:</w:t>
      </w:r>
    </w:p>
    <w:p w14:paraId="08370E38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podtrzymywania relacji opartej na zaufaniu, </w:t>
      </w:r>
    </w:p>
    <w:p w14:paraId="43293C81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udzielaniu informacji o dalszych krokach, </w:t>
      </w:r>
    </w:p>
    <w:p w14:paraId="2003099E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braku zgody na bicie, </w:t>
      </w:r>
    </w:p>
    <w:p w14:paraId="2F94A354" w14:textId="77777777" w:rsidR="00323076" w:rsidRDefault="00000000">
      <w:pPr>
        <w:pStyle w:val="Domyln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dotykania bez zgody dziecka. </w:t>
      </w:r>
    </w:p>
    <w:p w14:paraId="744A9871" w14:textId="77777777" w:rsidR="00323076" w:rsidRDefault="00000000">
      <w:pPr>
        <w:pStyle w:val="Domylne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sytuacji gdy potwierdzi się podejrzenie przemocy domowej wobec dziecka pracownik informuje odpowiednie służby celem wszczęcia procedury Niebieskiej Karty. </w:t>
      </w:r>
    </w:p>
    <w:p w14:paraId="6CC71977" w14:textId="77777777" w:rsidR="00323076" w:rsidRDefault="00000000">
      <w:pPr>
        <w:pStyle w:val="Domylne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Uprawnienia do wypełnienia formularza Niebieskiej Karty mają: policjant, pracownik MOPS, pracownik ochrony zdrowia, pracownik oświaty, członek Miejskiej Komisji Rozwiązywania Problemów Alkoholowych, Członek Zespołu Reagowania w Kryzysie.</w:t>
      </w:r>
    </w:p>
    <w:p w14:paraId="2D28D228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12131FFA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02BE6C53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5E4E6FF6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022A18F9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240CC274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188CA640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66D2A204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399E5935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0AD1135C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11E06061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38C4EC10" w14:textId="77777777" w:rsidR="002F2BD3" w:rsidRDefault="002F2BD3">
      <w:pPr>
        <w:pStyle w:val="Domylne"/>
        <w:jc w:val="both"/>
        <w:rPr>
          <w:sz w:val="24"/>
          <w:szCs w:val="24"/>
        </w:rPr>
      </w:pPr>
    </w:p>
    <w:p w14:paraId="67DE264E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50705999" w14:textId="77777777" w:rsidR="00323076" w:rsidRDefault="00000000">
      <w:pPr>
        <w:pStyle w:val="Nagwek"/>
      </w:pPr>
      <w:bookmarkStart w:id="20" w:name="_Toc20"/>
      <w:r>
        <w:rPr>
          <w:rFonts w:eastAsia="Arial Unicode MS" w:cs="Arial Unicode MS"/>
        </w:rPr>
        <w:lastRenderedPageBreak/>
        <w:t>Rozdział 10</w:t>
      </w:r>
      <w:bookmarkEnd w:id="20"/>
    </w:p>
    <w:p w14:paraId="012A2591" w14:textId="77777777" w:rsidR="00323076" w:rsidRDefault="00000000">
      <w:pPr>
        <w:pStyle w:val="Podtytu"/>
      </w:pPr>
      <w:bookmarkStart w:id="21" w:name="_Toc21"/>
      <w:r>
        <w:rPr>
          <w:rFonts w:eastAsia="Arial Unicode MS" w:cs="Arial Unicode MS"/>
        </w:rPr>
        <w:t>Ważne telefony i adresy</w:t>
      </w:r>
      <w:bookmarkEnd w:id="21"/>
    </w:p>
    <w:p w14:paraId="48EFDD21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35031055" w14:textId="77777777" w:rsidR="00323076" w:rsidRDefault="00000000">
      <w:pPr>
        <w:pStyle w:val="Domylne"/>
        <w:jc w:val="both"/>
        <w:rPr>
          <w:sz w:val="24"/>
          <w:szCs w:val="24"/>
        </w:rPr>
      </w:pPr>
      <w:r>
        <w:rPr>
          <w:sz w:val="24"/>
          <w:szCs w:val="24"/>
        </w:rPr>
        <w:t>1. Telefon Zaufania - 19 288 (linia dostępna od poniedziałku do piątku w godz. 20:00 - 08:00; w soboty, niedziele i świę</w:t>
      </w:r>
      <w:r>
        <w:rPr>
          <w:sz w:val="24"/>
          <w:szCs w:val="24"/>
          <w:lang w:val="it-IT"/>
        </w:rPr>
        <w:t>ta - ca</w:t>
      </w:r>
      <w:r>
        <w:rPr>
          <w:sz w:val="24"/>
          <w:szCs w:val="24"/>
        </w:rPr>
        <w:t>łodobowo);</w:t>
      </w:r>
    </w:p>
    <w:p w14:paraId="51966DE9" w14:textId="77777777" w:rsidR="00323076" w:rsidRDefault="00000000">
      <w:pPr>
        <w:pStyle w:val="Domyln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  <w:lang w:val="da-DK"/>
        </w:rPr>
        <w:t>Ogo</w:t>
      </w:r>
      <w:r>
        <w:rPr>
          <w:sz w:val="24"/>
          <w:szCs w:val="24"/>
        </w:rPr>
        <w:t>́lnopolskie Pogotowie dla Ofiar Przemocy w Rodzinie „Niebieska Linia” – tel. 800 120 002 (linia dostępna 24 godziny na dobę i przez siedem dni w tygodniu) oraz e-mail: niebieskalinia@niebieskalinia.info;</w:t>
      </w:r>
    </w:p>
    <w:p w14:paraId="1303661A" w14:textId="77777777" w:rsidR="00323076" w:rsidRDefault="00000000">
      <w:pPr>
        <w:pStyle w:val="Domyln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  <w:lang w:val="da-DK"/>
        </w:rPr>
        <w:t>Ogo</w:t>
      </w:r>
      <w:r>
        <w:rPr>
          <w:sz w:val="24"/>
          <w:szCs w:val="24"/>
        </w:rPr>
        <w:t>́lnopolskie Pogotowie dla Ofiar Przemocy w Rodzinie „Niebieska Linia” Instytutu Psychologii Zdrowia – tel. (22) 668 70 00 oraz 116 123 (linia dostępna 24 godziny na dobę i przez siedem dni w tygodniu);</w:t>
      </w:r>
    </w:p>
    <w:p w14:paraId="0470C0DA" w14:textId="77777777" w:rsidR="00323076" w:rsidRDefault="00000000">
      <w:pPr>
        <w:pStyle w:val="Domylne"/>
        <w:jc w:val="both"/>
        <w:rPr>
          <w:sz w:val="24"/>
          <w:szCs w:val="24"/>
        </w:rPr>
      </w:pPr>
      <w:r>
        <w:rPr>
          <w:sz w:val="24"/>
          <w:szCs w:val="24"/>
        </w:rPr>
        <w:t>4. Fundacja Feminoteka - Telefon przeciwprzemocowy dla kobiet doświadczających przemocy (w tym kobiet transseksualnych) – tel. 888 88 33 88 (telefon czynny od poniedziałku do piątku w godz. 11 – 19);</w:t>
      </w:r>
    </w:p>
    <w:p w14:paraId="74A310A8" w14:textId="77777777" w:rsidR="00323076" w:rsidRDefault="00000000">
      <w:pPr>
        <w:pStyle w:val="Domylne"/>
        <w:jc w:val="both"/>
        <w:rPr>
          <w:sz w:val="24"/>
          <w:szCs w:val="24"/>
        </w:rPr>
      </w:pPr>
      <w:r>
        <w:rPr>
          <w:sz w:val="24"/>
          <w:szCs w:val="24"/>
        </w:rPr>
        <w:t>5. Centrum Praw Kobiet – tel. 800 107 777 (telefon interwencyjny czynny całą dobę; po połączeniu należy wybrać 1 i potem 3);</w:t>
      </w:r>
    </w:p>
    <w:p w14:paraId="2EC2F657" w14:textId="77777777" w:rsidR="00323076" w:rsidRDefault="00000000">
      <w:pPr>
        <w:pStyle w:val="Domylne"/>
        <w:jc w:val="both"/>
        <w:rPr>
          <w:sz w:val="24"/>
          <w:szCs w:val="24"/>
        </w:rPr>
      </w:pPr>
      <w:r>
        <w:rPr>
          <w:sz w:val="24"/>
          <w:szCs w:val="24"/>
        </w:rPr>
        <w:t>6. Fundacja Dajemy Dzieciom Siłę – Telefon zaufania dla dzieci i młodzieży – tel. 116 111 (linia dostępna 24 godziny na dobę i przez siedem dni w tygodniu) oraz Telefon dla rodziców i nauczycieli, którzy potrzebują wsparcia i informacji w zakresie przeciwdziałania i pomocy psychologicznej dzieciom przeżywającym kłopoty i trudności takie jak: agresja i przemoc w szkole – tel. 800 100 100 (linia czynna od poniedziałku do piątku, w godz. 12 – 15);</w:t>
      </w:r>
    </w:p>
    <w:p w14:paraId="08714472" w14:textId="77777777" w:rsidR="00323076" w:rsidRDefault="00000000">
      <w:pPr>
        <w:pStyle w:val="Domylne"/>
        <w:jc w:val="both"/>
        <w:rPr>
          <w:sz w:val="24"/>
          <w:szCs w:val="24"/>
        </w:rPr>
      </w:pPr>
      <w:r>
        <w:rPr>
          <w:sz w:val="24"/>
          <w:szCs w:val="24"/>
        </w:rPr>
        <w:t>7. Dziecięcy Telefon Zaufania Rzecznika Praw Dziecka – tel. 800 12 12 12 (linia dostępna 24 godziny na dobę i przez siedem dni w tygodniu);</w:t>
      </w:r>
    </w:p>
    <w:p w14:paraId="7C5B7EE9" w14:textId="77777777" w:rsidR="00323076" w:rsidRDefault="00000000">
      <w:pPr>
        <w:pStyle w:val="Domyln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Anonimowa Policyjna Linia Specjalna „Zatrzymaj Przemoc” – </w:t>
      </w:r>
      <w:r>
        <w:rPr>
          <w:sz w:val="24"/>
          <w:szCs w:val="24"/>
          <w:lang w:val="pt-PT"/>
        </w:rPr>
        <w:t xml:space="preserve">tel. 800 120 148 </w:t>
      </w:r>
      <w:r>
        <w:rPr>
          <w:sz w:val="24"/>
          <w:szCs w:val="24"/>
        </w:rPr>
        <w:t>– (bezpłatna linia dostępna 24 godziny na dobę i przez siedem dni w tygodniu);</w:t>
      </w:r>
    </w:p>
    <w:p w14:paraId="5D20A502" w14:textId="77777777" w:rsidR="00323076" w:rsidRDefault="00000000">
      <w:pPr>
        <w:pStyle w:val="Domylne"/>
        <w:jc w:val="both"/>
        <w:rPr>
          <w:sz w:val="24"/>
          <w:szCs w:val="24"/>
        </w:rPr>
      </w:pPr>
      <w:r>
        <w:rPr>
          <w:sz w:val="24"/>
          <w:szCs w:val="24"/>
        </w:rPr>
        <w:t>9. Linia wsparcia psychologicznego Polskiego Czerwonego Krzyża – tel. (22) 230 22 07 (linia dostępna od poniedziałku do piątku w godz. 16 – 20);</w:t>
      </w:r>
    </w:p>
    <w:p w14:paraId="48671B03" w14:textId="77777777" w:rsidR="00323076" w:rsidRDefault="00000000">
      <w:pPr>
        <w:pStyle w:val="Domylne"/>
        <w:jc w:val="both"/>
        <w:rPr>
          <w:sz w:val="24"/>
          <w:szCs w:val="24"/>
        </w:rPr>
      </w:pPr>
      <w:r>
        <w:rPr>
          <w:sz w:val="24"/>
          <w:szCs w:val="24"/>
        </w:rPr>
        <w:t>10. Bezpłatna aplikacja mobilna „</w:t>
      </w:r>
      <w:proofErr w:type="spellStart"/>
      <w:r w:rsidRPr="00992662">
        <w:rPr>
          <w:sz w:val="24"/>
          <w:szCs w:val="24"/>
        </w:rPr>
        <w:t>Two</w:t>
      </w:r>
      <w:r>
        <w:rPr>
          <w:sz w:val="24"/>
          <w:szCs w:val="24"/>
        </w:rPr>
        <w:t>́j</w:t>
      </w:r>
      <w:proofErr w:type="spellEnd"/>
      <w:r>
        <w:rPr>
          <w:sz w:val="24"/>
          <w:szCs w:val="24"/>
        </w:rPr>
        <w:t xml:space="preserve"> parasol” – </w:t>
      </w:r>
      <w:hyperlink r:id="rId9" w:history="1">
        <w:r>
          <w:rPr>
            <w:rStyle w:val="Hyperlink0"/>
            <w:sz w:val="24"/>
            <w:szCs w:val="24"/>
            <w:lang w:val="de-DE"/>
          </w:rPr>
          <w:t>https://twojparasol.com/</w:t>
        </w:r>
      </w:hyperlink>
    </w:p>
    <w:p w14:paraId="36842166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060221B2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1AD362C3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3A80960D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720947F0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6919AC82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18FBEDD7" w14:textId="77777777" w:rsidR="00323076" w:rsidRDefault="00000000">
      <w:pPr>
        <w:pStyle w:val="Nagwek"/>
      </w:pPr>
      <w:bookmarkStart w:id="22" w:name="_Toc22"/>
      <w:r>
        <w:rPr>
          <w:rFonts w:eastAsia="Arial Unicode MS" w:cs="Arial Unicode MS"/>
        </w:rPr>
        <w:lastRenderedPageBreak/>
        <w:t>Rozdział 11</w:t>
      </w:r>
      <w:bookmarkEnd w:id="22"/>
    </w:p>
    <w:p w14:paraId="13E01931" w14:textId="77777777" w:rsidR="00323076" w:rsidRDefault="00000000">
      <w:pPr>
        <w:pStyle w:val="Podtytu"/>
      </w:pPr>
      <w:bookmarkStart w:id="23" w:name="_Toc23"/>
      <w:r>
        <w:rPr>
          <w:rFonts w:eastAsia="Arial Unicode MS" w:cs="Arial Unicode MS"/>
        </w:rPr>
        <w:t>Przepisy końcowe</w:t>
      </w:r>
      <w:bookmarkEnd w:id="23"/>
    </w:p>
    <w:p w14:paraId="1733163D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1DE8E6CC" w14:textId="77777777" w:rsidR="00323076" w:rsidRDefault="00000000">
      <w:pPr>
        <w:pStyle w:val="Domylne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Standardy ochrony małoletnich wchodzą w życie z dniem ogłoszenia.</w:t>
      </w:r>
    </w:p>
    <w:p w14:paraId="0AEAE246" w14:textId="77777777" w:rsidR="00323076" w:rsidRDefault="00000000">
      <w:pPr>
        <w:pStyle w:val="Domylne"/>
        <w:numPr>
          <w:ilvl w:val="0"/>
          <w:numId w:val="7"/>
        </w:numPr>
        <w:jc w:val="both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Og</w:t>
      </w:r>
      <w:r>
        <w:rPr>
          <w:sz w:val="24"/>
          <w:szCs w:val="24"/>
        </w:rPr>
        <w:t>łoszenie następuje w sposób dostępny dla pracowników Klubu, zawodników i ich rodziców/opiekunów poprzez zamieszczenie na stronie internetowej oraz na początku sezonu szkoleniowego.</w:t>
      </w:r>
    </w:p>
    <w:p w14:paraId="6FF759D0" w14:textId="77777777" w:rsidR="00323076" w:rsidRDefault="00000000">
      <w:pPr>
        <w:pStyle w:val="Domylne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Dokument opublikowany jest na stronie internetowej klubu.</w:t>
      </w:r>
    </w:p>
    <w:p w14:paraId="7F3D7E37" w14:textId="77777777" w:rsidR="00323076" w:rsidRDefault="00000000">
      <w:pPr>
        <w:pStyle w:val="Domylne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Każdy nowy pracownik ma obowiązek zapoznać </w:t>
      </w:r>
      <w:r>
        <w:rPr>
          <w:sz w:val="24"/>
          <w:szCs w:val="24"/>
          <w:lang w:val="de-DE"/>
        </w:rPr>
        <w:t>sie</w:t>
      </w:r>
      <w:r>
        <w:rPr>
          <w:sz w:val="24"/>
          <w:szCs w:val="24"/>
        </w:rPr>
        <w:t>̨ ze standardami po zawarciu umowy o pracę.</w:t>
      </w:r>
    </w:p>
    <w:p w14:paraId="751FF558" w14:textId="77777777" w:rsidR="00323076" w:rsidRDefault="00000000">
      <w:pPr>
        <w:pStyle w:val="Domylne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Zapoznanie się ze standardami pracownicy klubu potwierdzają podpisem (załącznik nr 4).</w:t>
      </w:r>
    </w:p>
    <w:p w14:paraId="66142A6D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2EAC825F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2B124A22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77B2C919" w14:textId="77777777" w:rsidR="00323076" w:rsidRDefault="00323076">
      <w:pPr>
        <w:pStyle w:val="Domylne"/>
        <w:jc w:val="both"/>
        <w:rPr>
          <w:sz w:val="24"/>
          <w:szCs w:val="24"/>
        </w:rPr>
      </w:pPr>
    </w:p>
    <w:p w14:paraId="20D9C09D" w14:textId="77777777" w:rsidR="00323076" w:rsidRDefault="00323076">
      <w:pPr>
        <w:pStyle w:val="Tre"/>
        <w:spacing w:after="240"/>
        <w:jc w:val="both"/>
      </w:pPr>
    </w:p>
    <w:p w14:paraId="5CBF1CAD" w14:textId="77777777" w:rsidR="00323076" w:rsidRDefault="00323076">
      <w:pPr>
        <w:pStyle w:val="Tre"/>
        <w:spacing w:after="240"/>
        <w:jc w:val="both"/>
      </w:pPr>
    </w:p>
    <w:p w14:paraId="2ABC0A4A" w14:textId="77777777" w:rsidR="00323076" w:rsidRDefault="00323076">
      <w:pPr>
        <w:pStyle w:val="Tre"/>
        <w:spacing w:after="240"/>
        <w:jc w:val="both"/>
      </w:pPr>
    </w:p>
    <w:p w14:paraId="0AE392E0" w14:textId="77777777" w:rsidR="00323076" w:rsidRDefault="00323076">
      <w:pPr>
        <w:pStyle w:val="Tre"/>
        <w:spacing w:after="240"/>
        <w:jc w:val="both"/>
      </w:pPr>
    </w:p>
    <w:p w14:paraId="5786549E" w14:textId="77777777" w:rsidR="00323076" w:rsidRDefault="00323076">
      <w:pPr>
        <w:pStyle w:val="Tre"/>
        <w:spacing w:after="240"/>
        <w:jc w:val="both"/>
      </w:pPr>
    </w:p>
    <w:p w14:paraId="576928E8" w14:textId="77777777" w:rsidR="00323076" w:rsidRDefault="00323076">
      <w:pPr>
        <w:pStyle w:val="Tre"/>
        <w:spacing w:after="240"/>
        <w:jc w:val="both"/>
      </w:pPr>
    </w:p>
    <w:p w14:paraId="7853419E" w14:textId="77777777" w:rsidR="00323076" w:rsidRDefault="00323076">
      <w:pPr>
        <w:pStyle w:val="Tre"/>
        <w:spacing w:after="240"/>
        <w:jc w:val="both"/>
      </w:pPr>
    </w:p>
    <w:p w14:paraId="2D093579" w14:textId="77777777" w:rsidR="00323076" w:rsidRDefault="00323076">
      <w:pPr>
        <w:pStyle w:val="Tre"/>
        <w:spacing w:after="240"/>
        <w:jc w:val="both"/>
      </w:pPr>
    </w:p>
    <w:p w14:paraId="55552C29" w14:textId="77777777" w:rsidR="00323076" w:rsidRDefault="00323076">
      <w:pPr>
        <w:pStyle w:val="Tre"/>
        <w:spacing w:after="240"/>
        <w:jc w:val="both"/>
      </w:pPr>
    </w:p>
    <w:p w14:paraId="3F8C0C7E" w14:textId="77777777" w:rsidR="00323076" w:rsidRDefault="00323076">
      <w:pPr>
        <w:pStyle w:val="Tre"/>
        <w:spacing w:after="240"/>
        <w:jc w:val="both"/>
      </w:pPr>
    </w:p>
    <w:p w14:paraId="7AC81151" w14:textId="77777777" w:rsidR="00323076" w:rsidRDefault="00323076">
      <w:pPr>
        <w:pStyle w:val="Tre"/>
        <w:spacing w:after="240"/>
        <w:jc w:val="both"/>
      </w:pPr>
    </w:p>
    <w:p w14:paraId="684D3E91" w14:textId="77777777" w:rsidR="00323076" w:rsidRDefault="00323076">
      <w:pPr>
        <w:pStyle w:val="Tre"/>
        <w:spacing w:after="240"/>
        <w:jc w:val="both"/>
      </w:pPr>
    </w:p>
    <w:p w14:paraId="76664179" w14:textId="77777777" w:rsidR="00323076" w:rsidRDefault="00323076">
      <w:pPr>
        <w:pStyle w:val="Tre"/>
        <w:spacing w:after="240"/>
        <w:jc w:val="both"/>
      </w:pPr>
    </w:p>
    <w:p w14:paraId="392E4682" w14:textId="77777777" w:rsidR="002F2BD3" w:rsidRDefault="002F2BD3">
      <w:pPr>
        <w:pStyle w:val="Tre"/>
        <w:spacing w:after="240"/>
        <w:jc w:val="both"/>
      </w:pPr>
    </w:p>
    <w:p w14:paraId="0ABCFCDF" w14:textId="77777777" w:rsidR="002F2BD3" w:rsidRDefault="002F2BD3">
      <w:pPr>
        <w:pStyle w:val="Tre"/>
        <w:spacing w:after="240"/>
        <w:jc w:val="both"/>
      </w:pPr>
    </w:p>
    <w:p w14:paraId="4BEAC860" w14:textId="77777777" w:rsidR="00323076" w:rsidRDefault="00000000">
      <w:pPr>
        <w:pStyle w:val="Nagwek"/>
      </w:pPr>
      <w:bookmarkStart w:id="24" w:name="_Toc24"/>
      <w:r>
        <w:rPr>
          <w:rFonts w:eastAsia="Arial Unicode MS" w:cs="Arial Unicode MS"/>
        </w:rPr>
        <w:lastRenderedPageBreak/>
        <w:t>Załączniki</w:t>
      </w:r>
      <w:bookmarkEnd w:id="24"/>
    </w:p>
    <w:p w14:paraId="0915E9D0" w14:textId="77777777" w:rsidR="00323076" w:rsidRDefault="00000000">
      <w:pPr>
        <w:pStyle w:val="Tre"/>
        <w:spacing w:after="240"/>
        <w:jc w:val="both"/>
      </w:pPr>
      <w:r>
        <w:t>Załącznik nr 1</w:t>
      </w:r>
    </w:p>
    <w:p w14:paraId="28B7895C" w14:textId="77777777" w:rsidR="00323076" w:rsidRDefault="00323076">
      <w:pPr>
        <w:pStyle w:val="Tre"/>
        <w:spacing w:after="240"/>
        <w:jc w:val="both"/>
      </w:pPr>
    </w:p>
    <w:p w14:paraId="241D5C20" w14:textId="77777777" w:rsidR="00323076" w:rsidRDefault="00323076">
      <w:pPr>
        <w:pStyle w:val="Tre"/>
        <w:spacing w:after="240"/>
        <w:jc w:val="both"/>
      </w:pPr>
    </w:p>
    <w:p w14:paraId="1563F8F7" w14:textId="77777777" w:rsidR="00323076" w:rsidRDefault="00000000">
      <w:pPr>
        <w:pStyle w:val="Tre"/>
        <w:spacing w:after="240"/>
        <w:jc w:val="both"/>
      </w:pPr>
      <w:r>
        <w:t>OŚWIADCZENIE O NIEKARALNOŚ</w:t>
      </w:r>
      <w:r w:rsidRPr="00992662">
        <w:t>CI I ZOBOWIA</w:t>
      </w:r>
      <w:r>
        <w:t>̨ZANIU DO PRZESTRZEGANIA PODSTAWOWYCH ZASAD OCHRONY DZIECI</w:t>
      </w:r>
    </w:p>
    <w:p w14:paraId="3752DE31" w14:textId="77777777" w:rsidR="00323076" w:rsidRDefault="00323076">
      <w:pPr>
        <w:pStyle w:val="Tre"/>
        <w:spacing w:after="240"/>
        <w:jc w:val="both"/>
      </w:pPr>
    </w:p>
    <w:p w14:paraId="0122DC11" w14:textId="77777777" w:rsidR="00323076" w:rsidRDefault="00323076">
      <w:pPr>
        <w:pStyle w:val="Tre"/>
        <w:spacing w:after="240"/>
        <w:jc w:val="both"/>
      </w:pPr>
    </w:p>
    <w:p w14:paraId="3161189F" w14:textId="77777777" w:rsidR="00323076" w:rsidRDefault="00000000">
      <w:pPr>
        <w:pStyle w:val="Tre"/>
        <w:spacing w:after="2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 (miejsce, data)</w:t>
      </w:r>
    </w:p>
    <w:p w14:paraId="74FA5830" w14:textId="77777777" w:rsidR="00323076" w:rsidRDefault="00323076">
      <w:pPr>
        <w:pStyle w:val="Tre"/>
        <w:spacing w:after="240"/>
        <w:jc w:val="both"/>
      </w:pPr>
    </w:p>
    <w:p w14:paraId="43161945" w14:textId="77777777" w:rsidR="00323076" w:rsidRDefault="00323076">
      <w:pPr>
        <w:pStyle w:val="Tre"/>
        <w:spacing w:after="240"/>
        <w:jc w:val="both"/>
      </w:pPr>
    </w:p>
    <w:p w14:paraId="41D4369F" w14:textId="77777777" w:rsidR="00323076" w:rsidRDefault="00323076">
      <w:pPr>
        <w:pStyle w:val="Tre"/>
        <w:spacing w:after="240"/>
        <w:jc w:val="both"/>
      </w:pPr>
    </w:p>
    <w:p w14:paraId="05404157" w14:textId="77777777" w:rsidR="00323076" w:rsidRDefault="00000000">
      <w:pPr>
        <w:pStyle w:val="Tre"/>
        <w:spacing w:after="240"/>
        <w:jc w:val="both"/>
      </w:pPr>
      <w:r>
        <w:t>Ja, ............................................................................ nr PESEL ................................................... oświadczam, że nie byłam/em skazana/y za przestępstwo przeciwko wolności seksualnej i obyczajności, przestępstwa z użyciem przemocy na szkodę małoletniego i nie toczy się przeciwko mnie żadne postępowanie karne ani dyscyplinarne w tym zakresie.</w:t>
      </w:r>
    </w:p>
    <w:p w14:paraId="0D175657" w14:textId="4EB714D6" w:rsidR="00323076" w:rsidRDefault="00000000">
      <w:pPr>
        <w:pStyle w:val="Tre"/>
        <w:spacing w:after="240"/>
        <w:jc w:val="both"/>
      </w:pPr>
      <w:r>
        <w:t>Ponadto oświadczam, że zapoznał</w:t>
      </w:r>
      <w:r>
        <w:rPr>
          <w:lang w:val="de-DE"/>
        </w:rPr>
        <w:t>am/-em sie</w:t>
      </w:r>
      <w:r>
        <w:t>̨ z zasadami ochrony dzieci obowiązującymi w </w:t>
      </w:r>
      <w:r w:rsidR="00F37214">
        <w:t>Tarnobrzeskim Klubie Karate</w:t>
      </w:r>
      <w:r>
        <w:t xml:space="preserve"> i </w:t>
      </w:r>
      <w:proofErr w:type="spellStart"/>
      <w:r>
        <w:t>i</w:t>
      </w:r>
      <w:proofErr w:type="spellEnd"/>
      <w:r>
        <w:t xml:space="preserve"> </w:t>
      </w:r>
      <w:proofErr w:type="spellStart"/>
      <w:r>
        <w:t>zobowiązuje</w:t>
      </w:r>
      <w:proofErr w:type="spellEnd"/>
      <w:r>
        <w:t xml:space="preserve">̨ </w:t>
      </w:r>
      <w:r>
        <w:rPr>
          <w:lang w:val="de-DE"/>
        </w:rPr>
        <w:t>sie</w:t>
      </w:r>
      <w:r>
        <w:t>̨ do ich przestrzegania.</w:t>
      </w:r>
    </w:p>
    <w:p w14:paraId="5357EFC4" w14:textId="77777777" w:rsidR="00323076" w:rsidRDefault="00323076">
      <w:pPr>
        <w:pStyle w:val="Tre"/>
        <w:spacing w:after="240"/>
        <w:jc w:val="both"/>
      </w:pPr>
    </w:p>
    <w:p w14:paraId="6F9619D4" w14:textId="77777777" w:rsidR="00323076" w:rsidRDefault="00000000">
      <w:pPr>
        <w:pStyle w:val="Tre"/>
        <w:spacing w:after="240"/>
        <w:jc w:val="both"/>
      </w:pPr>
      <w:r>
        <w:t>Jestem świadomy/a odpowiedzialności karnej za złożenie fałszywego oświadczenia. Oświadczenie to zastępuje pouczenie organu o odpowiedzialności karnej za złożenie fałszywego oświadczenia.</w:t>
      </w:r>
    </w:p>
    <w:p w14:paraId="6C69BBDF" w14:textId="77777777" w:rsidR="00323076" w:rsidRDefault="00323076">
      <w:pPr>
        <w:pStyle w:val="Tre"/>
        <w:spacing w:after="240"/>
        <w:jc w:val="both"/>
      </w:pPr>
    </w:p>
    <w:p w14:paraId="2F593C8B" w14:textId="77777777" w:rsidR="00323076" w:rsidRDefault="00000000">
      <w:pPr>
        <w:pStyle w:val="Tre"/>
        <w:spacing w:after="2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</w:t>
      </w:r>
    </w:p>
    <w:p w14:paraId="0D7474F2" w14:textId="77777777" w:rsidR="00323076" w:rsidRDefault="00000000">
      <w:pPr>
        <w:pStyle w:val="Tre"/>
        <w:spacing w:after="2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14:paraId="47B7103A" w14:textId="77777777" w:rsidR="00323076" w:rsidRDefault="00323076">
      <w:pPr>
        <w:pStyle w:val="Tre"/>
        <w:spacing w:after="240"/>
        <w:jc w:val="both"/>
      </w:pPr>
    </w:p>
    <w:p w14:paraId="54F65045" w14:textId="77777777" w:rsidR="00323076" w:rsidRDefault="00323076">
      <w:pPr>
        <w:pStyle w:val="Tre"/>
        <w:spacing w:after="240"/>
        <w:jc w:val="both"/>
      </w:pPr>
    </w:p>
    <w:p w14:paraId="087240AF" w14:textId="77777777" w:rsidR="00323076" w:rsidRDefault="00323076">
      <w:pPr>
        <w:pStyle w:val="Tre"/>
        <w:spacing w:after="240"/>
        <w:jc w:val="both"/>
      </w:pPr>
    </w:p>
    <w:p w14:paraId="22283658" w14:textId="77777777" w:rsidR="00323076" w:rsidRDefault="00323076">
      <w:pPr>
        <w:pStyle w:val="Tre"/>
        <w:spacing w:after="240"/>
        <w:jc w:val="both"/>
      </w:pPr>
    </w:p>
    <w:p w14:paraId="7BB98D5B" w14:textId="77777777" w:rsidR="00323076" w:rsidRDefault="00323076">
      <w:pPr>
        <w:pStyle w:val="Tre"/>
        <w:spacing w:after="240"/>
        <w:jc w:val="both"/>
      </w:pPr>
    </w:p>
    <w:p w14:paraId="7E4D5B53" w14:textId="77777777" w:rsidR="002F2BD3" w:rsidRDefault="002F2BD3">
      <w:pPr>
        <w:pStyle w:val="Tre"/>
        <w:spacing w:after="240"/>
        <w:jc w:val="both"/>
      </w:pPr>
    </w:p>
    <w:p w14:paraId="1870CF87" w14:textId="77777777" w:rsidR="00323076" w:rsidRDefault="00323076">
      <w:pPr>
        <w:pStyle w:val="Tre"/>
        <w:spacing w:after="240"/>
        <w:jc w:val="both"/>
      </w:pPr>
    </w:p>
    <w:p w14:paraId="3AD61E13" w14:textId="77777777" w:rsidR="00323076" w:rsidRDefault="00000000">
      <w:pPr>
        <w:pStyle w:val="Tre"/>
        <w:spacing w:after="240"/>
        <w:jc w:val="both"/>
      </w:pPr>
      <w:r>
        <w:lastRenderedPageBreak/>
        <w:t>Załącznik nr 2</w:t>
      </w:r>
    </w:p>
    <w:p w14:paraId="434C82F0" w14:textId="77777777" w:rsidR="00323076" w:rsidRDefault="00323076">
      <w:pPr>
        <w:pStyle w:val="Tre"/>
        <w:spacing w:after="240"/>
        <w:jc w:val="both"/>
      </w:pPr>
    </w:p>
    <w:p w14:paraId="69480854" w14:textId="77777777" w:rsidR="00323076" w:rsidRDefault="00000000">
      <w:pPr>
        <w:pStyle w:val="Tre"/>
        <w:spacing w:after="240"/>
        <w:jc w:val="both"/>
      </w:pPr>
      <w:r>
        <w:rPr>
          <w:lang w:val="en-US"/>
        </w:rPr>
        <w:t>KARTA INTERWENCJI</w:t>
      </w:r>
    </w:p>
    <w:p w14:paraId="0B7461E0" w14:textId="77777777" w:rsidR="00323076" w:rsidRDefault="00323076">
      <w:pPr>
        <w:pStyle w:val="Tre"/>
        <w:spacing w:after="240"/>
        <w:jc w:val="both"/>
      </w:pPr>
    </w:p>
    <w:p w14:paraId="0ADB7C4F" w14:textId="77777777" w:rsidR="00323076" w:rsidRDefault="00323076">
      <w:pPr>
        <w:pStyle w:val="Tre"/>
        <w:spacing w:after="240"/>
        <w:jc w:val="both"/>
      </w:pPr>
    </w:p>
    <w:tbl>
      <w:tblPr>
        <w:tblStyle w:val="TableNormal"/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52"/>
        <w:gridCol w:w="5686"/>
      </w:tblGrid>
      <w:tr w:rsidR="00323076" w14:paraId="7C89C65E" w14:textId="77777777">
        <w:trPr>
          <w:trHeight w:val="739"/>
        </w:trPr>
        <w:tc>
          <w:tcPr>
            <w:tcW w:w="3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CA371" w14:textId="77777777" w:rsidR="00323076" w:rsidRDefault="00000000">
            <w:pPr>
              <w:pStyle w:val="Styltabeli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. Imie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̨ i nazwisko dziecka </w:t>
            </w:r>
          </w:p>
          <w:p w14:paraId="2E56D721" w14:textId="77777777" w:rsidR="00323076" w:rsidRDefault="00323076">
            <w:pPr>
              <w:pStyle w:val="Styltabeli2"/>
            </w:pPr>
          </w:p>
        </w:tc>
        <w:tc>
          <w:tcPr>
            <w:tcW w:w="5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7E5DA" w14:textId="77777777" w:rsidR="00323076" w:rsidRDefault="00323076"/>
        </w:tc>
      </w:tr>
      <w:tr w:rsidR="00323076" w:rsidRPr="00BE6032" w14:paraId="1F7C1DFB" w14:textId="77777777">
        <w:trPr>
          <w:trHeight w:val="597"/>
        </w:trPr>
        <w:tc>
          <w:tcPr>
            <w:tcW w:w="3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BECBF" w14:textId="77777777" w:rsidR="00323076" w:rsidRDefault="00000000">
            <w:pPr>
              <w:pStyle w:val="Styltabeli2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Data i miejsce sporządzenia dokumentu. </w:t>
            </w:r>
          </w:p>
        </w:tc>
        <w:tc>
          <w:tcPr>
            <w:tcW w:w="5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64B1B" w14:textId="77777777" w:rsidR="00323076" w:rsidRPr="00992662" w:rsidRDefault="00323076">
            <w:pPr>
              <w:rPr>
                <w:lang w:val="pl-PL"/>
              </w:rPr>
            </w:pPr>
          </w:p>
        </w:tc>
      </w:tr>
      <w:tr w:rsidR="00323076" w:rsidRPr="00BE6032" w14:paraId="4785C0CC" w14:textId="77777777">
        <w:trPr>
          <w:trHeight w:val="897"/>
        </w:trPr>
        <w:tc>
          <w:tcPr>
            <w:tcW w:w="3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6F17C" w14:textId="77777777" w:rsidR="00323076" w:rsidRDefault="00000000">
            <w:pPr>
              <w:pStyle w:val="Styltabeli2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Osoba stwierdzająca wystąpienie podejrzenia krzywdzenia lub krzywdzenie małoletniego. </w:t>
            </w:r>
          </w:p>
        </w:tc>
        <w:tc>
          <w:tcPr>
            <w:tcW w:w="5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B10F0" w14:textId="77777777" w:rsidR="00323076" w:rsidRPr="00992662" w:rsidRDefault="00323076">
            <w:pPr>
              <w:rPr>
                <w:lang w:val="pl-PL"/>
              </w:rPr>
            </w:pPr>
          </w:p>
        </w:tc>
      </w:tr>
      <w:tr w:rsidR="00323076" w:rsidRPr="00BE6032" w14:paraId="130718C1" w14:textId="77777777">
        <w:trPr>
          <w:trHeight w:val="597"/>
        </w:trPr>
        <w:tc>
          <w:tcPr>
            <w:tcW w:w="3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22474" w14:textId="77777777" w:rsidR="00323076" w:rsidRDefault="00000000">
            <w:pPr>
              <w:pStyle w:val="Styltabeli2"/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Data podejrzenia krzywdzenia lub krzywdzenia małoletniego, miejsce. </w:t>
            </w:r>
          </w:p>
        </w:tc>
        <w:tc>
          <w:tcPr>
            <w:tcW w:w="5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D67E3" w14:textId="77777777" w:rsidR="00323076" w:rsidRPr="00992662" w:rsidRDefault="00323076">
            <w:pPr>
              <w:rPr>
                <w:lang w:val="pl-PL"/>
              </w:rPr>
            </w:pPr>
          </w:p>
        </w:tc>
      </w:tr>
      <w:tr w:rsidR="00323076" w:rsidRPr="00BE6032" w14:paraId="71646244" w14:textId="77777777">
        <w:trPr>
          <w:trHeight w:val="1197"/>
        </w:trPr>
        <w:tc>
          <w:tcPr>
            <w:tcW w:w="3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D5AD0" w14:textId="77777777" w:rsidR="00323076" w:rsidRDefault="00000000">
            <w:pPr>
              <w:pStyle w:val="Styltabeli2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Osoba/osoby podejrzane o krzywdzenie lub krzywdzące małoletniego. </w:t>
            </w:r>
          </w:p>
          <w:p w14:paraId="3CA1A7F8" w14:textId="77777777" w:rsidR="00323076" w:rsidRDefault="00323076">
            <w:pPr>
              <w:pStyle w:val="Styltabeli2"/>
            </w:pPr>
          </w:p>
        </w:tc>
        <w:tc>
          <w:tcPr>
            <w:tcW w:w="5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596BC" w14:textId="77777777" w:rsidR="00323076" w:rsidRPr="00992662" w:rsidRDefault="00323076">
            <w:pPr>
              <w:rPr>
                <w:lang w:val="pl-PL"/>
              </w:rPr>
            </w:pPr>
          </w:p>
        </w:tc>
      </w:tr>
      <w:tr w:rsidR="00323076" w:rsidRPr="00BE6032" w14:paraId="3C235B03" w14:textId="77777777">
        <w:trPr>
          <w:trHeight w:val="2900"/>
        </w:trPr>
        <w:tc>
          <w:tcPr>
            <w:tcW w:w="3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ABED8" w14:textId="77777777" w:rsidR="00323076" w:rsidRDefault="00000000">
            <w:pPr>
              <w:pStyle w:val="Styltabeli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Opis rodzaju krzywdzenia lub podejrzenia krzywdzenia małoletniego.</w:t>
            </w:r>
          </w:p>
          <w:p w14:paraId="24182CED" w14:textId="77777777" w:rsidR="00323076" w:rsidRDefault="00323076">
            <w:pPr>
              <w:pStyle w:val="Styltabeli2"/>
            </w:pPr>
          </w:p>
          <w:p w14:paraId="4E804C60" w14:textId="77777777" w:rsidR="00323076" w:rsidRDefault="00323076">
            <w:pPr>
              <w:pStyle w:val="Styltabeli2"/>
            </w:pPr>
          </w:p>
          <w:p w14:paraId="2AFED545" w14:textId="77777777" w:rsidR="00323076" w:rsidRDefault="00323076">
            <w:pPr>
              <w:pStyle w:val="Styltabeli2"/>
            </w:pPr>
          </w:p>
          <w:p w14:paraId="0D487C1B" w14:textId="77777777" w:rsidR="00323076" w:rsidRDefault="00323076">
            <w:pPr>
              <w:pStyle w:val="Styltabeli2"/>
            </w:pPr>
          </w:p>
          <w:p w14:paraId="30CDC897" w14:textId="77777777" w:rsidR="00323076" w:rsidRDefault="00323076">
            <w:pPr>
              <w:pStyle w:val="Styltabeli2"/>
            </w:pPr>
          </w:p>
          <w:p w14:paraId="619505D8" w14:textId="77777777" w:rsidR="00323076" w:rsidRDefault="00323076">
            <w:pPr>
              <w:pStyle w:val="Styltabeli2"/>
            </w:pPr>
          </w:p>
          <w:p w14:paraId="2D0E2A21" w14:textId="77777777" w:rsidR="00323076" w:rsidRDefault="00323076">
            <w:pPr>
              <w:pStyle w:val="Styltabeli2"/>
            </w:pPr>
          </w:p>
        </w:tc>
        <w:tc>
          <w:tcPr>
            <w:tcW w:w="5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2F4BB" w14:textId="77777777" w:rsidR="00323076" w:rsidRPr="00992662" w:rsidRDefault="00323076">
            <w:pPr>
              <w:rPr>
                <w:lang w:val="pl-PL"/>
              </w:rPr>
            </w:pPr>
          </w:p>
        </w:tc>
      </w:tr>
      <w:tr w:rsidR="00323076" w:rsidRPr="00BE6032" w14:paraId="23D9102A" w14:textId="77777777">
        <w:trPr>
          <w:trHeight w:val="1797"/>
        </w:trPr>
        <w:tc>
          <w:tcPr>
            <w:tcW w:w="3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75AF5" w14:textId="77777777" w:rsidR="00323076" w:rsidRDefault="00000000">
            <w:pPr>
              <w:pStyle w:val="Styltabeli2"/>
            </w:pPr>
            <w:r>
              <w:rPr>
                <w:rFonts w:ascii="Times New Roman" w:hAnsi="Times New Roman"/>
                <w:sz w:val="24"/>
                <w:szCs w:val="24"/>
              </w:rPr>
              <w:t>7. Osoby i instytucje, które zostały powiadomione, w tym formy interwencji m.in. powiadomienie pomocy społecznej, policji, sądu rodzinnego, uruchomienie procedury Niebieskiej Karty).</w:t>
            </w:r>
          </w:p>
        </w:tc>
        <w:tc>
          <w:tcPr>
            <w:tcW w:w="5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92CD1" w14:textId="77777777" w:rsidR="00323076" w:rsidRPr="00992662" w:rsidRDefault="00323076">
            <w:pPr>
              <w:rPr>
                <w:lang w:val="pl-PL"/>
              </w:rPr>
            </w:pPr>
          </w:p>
        </w:tc>
      </w:tr>
      <w:tr w:rsidR="00323076" w:rsidRPr="00BE6032" w14:paraId="02A2B9BC" w14:textId="77777777">
        <w:trPr>
          <w:trHeight w:val="2997"/>
        </w:trPr>
        <w:tc>
          <w:tcPr>
            <w:tcW w:w="3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DE49D" w14:textId="77777777" w:rsidR="00323076" w:rsidRDefault="00000000">
            <w:pPr>
              <w:pStyle w:val="Styltabeli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 Data i opis udzielonej pomocy, formy otoczenia opieką małoletniego bezpośrednio po stwierdzeniu lub podejrzeniu incydentu, informacje o ewentualnym powiadomieniu pogotowia, policji, stwierdzeniu konieczności badania lekarskiego.</w:t>
            </w:r>
          </w:p>
          <w:p w14:paraId="1C482E35" w14:textId="77777777" w:rsidR="00323076" w:rsidRDefault="00323076">
            <w:pPr>
              <w:pStyle w:val="Styltabeli2"/>
            </w:pPr>
          </w:p>
          <w:p w14:paraId="1821728F" w14:textId="77777777" w:rsidR="00323076" w:rsidRDefault="00323076">
            <w:pPr>
              <w:pStyle w:val="Styltabeli2"/>
            </w:pPr>
          </w:p>
          <w:p w14:paraId="5634A07B" w14:textId="77777777" w:rsidR="00323076" w:rsidRDefault="00323076">
            <w:pPr>
              <w:pStyle w:val="Styltabeli2"/>
            </w:pPr>
          </w:p>
        </w:tc>
        <w:tc>
          <w:tcPr>
            <w:tcW w:w="5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D61EE" w14:textId="77777777" w:rsidR="00323076" w:rsidRPr="00992662" w:rsidRDefault="00323076">
            <w:pPr>
              <w:rPr>
                <w:lang w:val="pl-PL"/>
              </w:rPr>
            </w:pPr>
          </w:p>
        </w:tc>
      </w:tr>
      <w:tr w:rsidR="00323076" w:rsidRPr="00BE6032" w14:paraId="4F6F3C65" w14:textId="77777777">
        <w:trPr>
          <w:trHeight w:val="2697"/>
        </w:trPr>
        <w:tc>
          <w:tcPr>
            <w:tcW w:w="3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C25B5" w14:textId="77777777" w:rsidR="00323076" w:rsidRDefault="00000000">
            <w:pPr>
              <w:pStyle w:val="Styltabeli2"/>
            </w:pPr>
            <w:r>
              <w:rPr>
                <w:rFonts w:ascii="Times New Roman" w:hAnsi="Times New Roman"/>
                <w:sz w:val="24"/>
                <w:szCs w:val="24"/>
              </w:rPr>
              <w:t>9.Informacja ze spotkania z rodzicami/ opiekunem</w:t>
            </w:r>
          </w:p>
          <w:p w14:paraId="47FF6460" w14:textId="77777777" w:rsidR="00323076" w:rsidRDefault="00323076">
            <w:pPr>
              <w:pStyle w:val="Styltabeli2"/>
            </w:pPr>
          </w:p>
          <w:p w14:paraId="2BBA9CA1" w14:textId="77777777" w:rsidR="00323076" w:rsidRDefault="00323076">
            <w:pPr>
              <w:pStyle w:val="Styltabeli2"/>
            </w:pPr>
          </w:p>
          <w:p w14:paraId="31179997" w14:textId="77777777" w:rsidR="00323076" w:rsidRDefault="00323076">
            <w:pPr>
              <w:pStyle w:val="Styltabeli2"/>
            </w:pPr>
          </w:p>
          <w:p w14:paraId="716C0C2C" w14:textId="77777777" w:rsidR="00323076" w:rsidRDefault="00323076">
            <w:pPr>
              <w:pStyle w:val="Styltabeli2"/>
            </w:pPr>
          </w:p>
          <w:p w14:paraId="591BD76A" w14:textId="77777777" w:rsidR="00323076" w:rsidRDefault="00323076">
            <w:pPr>
              <w:pStyle w:val="Styltabeli2"/>
            </w:pPr>
          </w:p>
          <w:p w14:paraId="1C23D8D9" w14:textId="77777777" w:rsidR="00323076" w:rsidRDefault="00323076">
            <w:pPr>
              <w:pStyle w:val="Styltabeli2"/>
            </w:pPr>
          </w:p>
          <w:p w14:paraId="2642C06B" w14:textId="77777777" w:rsidR="00323076" w:rsidRDefault="00323076">
            <w:pPr>
              <w:pStyle w:val="Styltabeli2"/>
            </w:pPr>
          </w:p>
        </w:tc>
        <w:tc>
          <w:tcPr>
            <w:tcW w:w="5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C9C90" w14:textId="77777777" w:rsidR="00323076" w:rsidRPr="00992662" w:rsidRDefault="00323076">
            <w:pPr>
              <w:rPr>
                <w:lang w:val="pl-PL"/>
              </w:rPr>
            </w:pPr>
          </w:p>
        </w:tc>
      </w:tr>
      <w:tr w:rsidR="00323076" w:rsidRPr="00BE6032" w14:paraId="1BD8ACCB" w14:textId="77777777">
        <w:trPr>
          <w:trHeight w:val="2397"/>
        </w:trPr>
        <w:tc>
          <w:tcPr>
            <w:tcW w:w="3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CC0BC" w14:textId="77777777" w:rsidR="00323076" w:rsidRDefault="00000000">
            <w:pPr>
              <w:pStyle w:val="Styltabeli2"/>
            </w:pPr>
            <w:r>
              <w:rPr>
                <w:rFonts w:ascii="Times New Roman" w:hAnsi="Times New Roman"/>
                <w:sz w:val="24"/>
                <w:szCs w:val="24"/>
              </w:rPr>
              <w:t>10. Zaplanowana pomoc psychologiczna przy współpracy instytucji zewnętrznych, informacja o zgodzie rodziców/ opiekunów na udzielenie ww. formy pomocy</w:t>
            </w:r>
          </w:p>
          <w:p w14:paraId="5C2AE887" w14:textId="77777777" w:rsidR="00323076" w:rsidRDefault="00323076">
            <w:pPr>
              <w:pStyle w:val="Styltabeli2"/>
            </w:pPr>
          </w:p>
          <w:p w14:paraId="7527632C" w14:textId="77777777" w:rsidR="00323076" w:rsidRDefault="00323076">
            <w:pPr>
              <w:pStyle w:val="Styltabeli2"/>
            </w:pPr>
          </w:p>
          <w:p w14:paraId="031490EA" w14:textId="77777777" w:rsidR="00323076" w:rsidRDefault="00323076">
            <w:pPr>
              <w:pStyle w:val="Styltabeli2"/>
            </w:pPr>
          </w:p>
        </w:tc>
        <w:tc>
          <w:tcPr>
            <w:tcW w:w="5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81349" w14:textId="77777777" w:rsidR="00323076" w:rsidRPr="00992662" w:rsidRDefault="00323076">
            <w:pPr>
              <w:rPr>
                <w:lang w:val="pl-PL"/>
              </w:rPr>
            </w:pPr>
          </w:p>
        </w:tc>
      </w:tr>
      <w:tr w:rsidR="00323076" w:rsidRPr="00BE6032" w14:paraId="3C376988" w14:textId="77777777">
        <w:trPr>
          <w:trHeight w:val="2397"/>
        </w:trPr>
        <w:tc>
          <w:tcPr>
            <w:tcW w:w="3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9A6FC" w14:textId="77777777" w:rsidR="00323076" w:rsidRDefault="00000000">
            <w:pPr>
              <w:pStyle w:val="Styltabeli2"/>
            </w:pPr>
            <w:r>
              <w:rPr>
                <w:rFonts w:ascii="Times New Roman" w:hAnsi="Times New Roman"/>
                <w:sz w:val="24"/>
                <w:szCs w:val="24"/>
              </w:rPr>
              <w:t>11.Informacje na temat efektów podjętych interwencji</w:t>
            </w:r>
          </w:p>
          <w:p w14:paraId="0A37F714" w14:textId="77777777" w:rsidR="00323076" w:rsidRDefault="00323076">
            <w:pPr>
              <w:pStyle w:val="Styltabeli2"/>
            </w:pPr>
          </w:p>
          <w:p w14:paraId="200E7277" w14:textId="77777777" w:rsidR="00323076" w:rsidRDefault="00323076">
            <w:pPr>
              <w:pStyle w:val="Styltabeli2"/>
            </w:pPr>
          </w:p>
          <w:p w14:paraId="6549FB8C" w14:textId="77777777" w:rsidR="00323076" w:rsidRDefault="00323076">
            <w:pPr>
              <w:pStyle w:val="Styltabeli2"/>
            </w:pPr>
          </w:p>
          <w:p w14:paraId="62440C2A" w14:textId="77777777" w:rsidR="00323076" w:rsidRDefault="00323076">
            <w:pPr>
              <w:pStyle w:val="Styltabeli2"/>
            </w:pPr>
          </w:p>
          <w:p w14:paraId="67938D15" w14:textId="77777777" w:rsidR="00323076" w:rsidRDefault="00323076">
            <w:pPr>
              <w:pStyle w:val="Styltabeli2"/>
            </w:pPr>
          </w:p>
          <w:p w14:paraId="22985910" w14:textId="77777777" w:rsidR="00323076" w:rsidRDefault="00323076">
            <w:pPr>
              <w:pStyle w:val="Styltabeli2"/>
            </w:pPr>
          </w:p>
        </w:tc>
        <w:tc>
          <w:tcPr>
            <w:tcW w:w="5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D8D02" w14:textId="77777777" w:rsidR="00323076" w:rsidRPr="00992662" w:rsidRDefault="00323076">
            <w:pPr>
              <w:rPr>
                <w:lang w:val="pl-PL"/>
              </w:rPr>
            </w:pPr>
          </w:p>
        </w:tc>
      </w:tr>
      <w:tr w:rsidR="00323076" w:rsidRPr="00BE6032" w14:paraId="7078949C" w14:textId="77777777">
        <w:trPr>
          <w:trHeight w:val="2697"/>
        </w:trPr>
        <w:tc>
          <w:tcPr>
            <w:tcW w:w="3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85E26" w14:textId="77777777" w:rsidR="00323076" w:rsidRDefault="00000000">
            <w:pPr>
              <w:pStyle w:val="Styltabeli2"/>
            </w:pPr>
            <w:r>
              <w:rPr>
                <w:rFonts w:ascii="Times New Roman" w:hAnsi="Times New Roman"/>
                <w:sz w:val="24"/>
                <w:szCs w:val="24"/>
              </w:rPr>
              <w:t>12. Imiona i nazwiska oraz czytelne podpisy osób sporządzających protokół</w:t>
            </w:r>
          </w:p>
          <w:p w14:paraId="6BA0A62D" w14:textId="77777777" w:rsidR="00323076" w:rsidRDefault="00323076">
            <w:pPr>
              <w:pStyle w:val="Styltabeli2"/>
            </w:pPr>
          </w:p>
          <w:p w14:paraId="0D140C67" w14:textId="77777777" w:rsidR="00323076" w:rsidRDefault="00323076">
            <w:pPr>
              <w:pStyle w:val="Styltabeli2"/>
            </w:pPr>
          </w:p>
          <w:p w14:paraId="552C8F3A" w14:textId="77777777" w:rsidR="00323076" w:rsidRDefault="00323076">
            <w:pPr>
              <w:pStyle w:val="Styltabeli2"/>
            </w:pPr>
          </w:p>
          <w:p w14:paraId="297F8CAC" w14:textId="77777777" w:rsidR="00323076" w:rsidRDefault="00323076">
            <w:pPr>
              <w:pStyle w:val="Styltabeli2"/>
            </w:pPr>
          </w:p>
          <w:p w14:paraId="1D446BD7" w14:textId="77777777" w:rsidR="00323076" w:rsidRDefault="00323076">
            <w:pPr>
              <w:pStyle w:val="Styltabeli2"/>
            </w:pPr>
          </w:p>
          <w:p w14:paraId="64E9EA46" w14:textId="77777777" w:rsidR="00323076" w:rsidRDefault="00323076">
            <w:pPr>
              <w:pStyle w:val="Styltabeli2"/>
            </w:pPr>
          </w:p>
        </w:tc>
        <w:tc>
          <w:tcPr>
            <w:tcW w:w="5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D7118" w14:textId="77777777" w:rsidR="00323076" w:rsidRPr="00992662" w:rsidRDefault="00323076">
            <w:pPr>
              <w:rPr>
                <w:lang w:val="pl-PL"/>
              </w:rPr>
            </w:pPr>
          </w:p>
        </w:tc>
      </w:tr>
    </w:tbl>
    <w:p w14:paraId="5CEA1E47" w14:textId="77777777" w:rsidR="00323076" w:rsidRDefault="00323076">
      <w:pPr>
        <w:pStyle w:val="Tre"/>
        <w:spacing w:after="240"/>
        <w:jc w:val="both"/>
      </w:pPr>
    </w:p>
    <w:p w14:paraId="1C988281" w14:textId="77777777" w:rsidR="00323076" w:rsidRDefault="00323076">
      <w:pPr>
        <w:pStyle w:val="Tre"/>
        <w:spacing w:after="240"/>
        <w:jc w:val="both"/>
      </w:pPr>
    </w:p>
    <w:p w14:paraId="21D35A3E" w14:textId="77777777" w:rsidR="00323076" w:rsidRDefault="00000000">
      <w:pPr>
        <w:pStyle w:val="Tre"/>
        <w:spacing w:after="240"/>
        <w:jc w:val="both"/>
      </w:pPr>
      <w:r>
        <w:t>Załącznik nr 3</w:t>
      </w:r>
    </w:p>
    <w:p w14:paraId="4439CC06" w14:textId="77777777" w:rsidR="00323076" w:rsidRDefault="00323076">
      <w:pPr>
        <w:pStyle w:val="Tre"/>
        <w:spacing w:after="240"/>
        <w:jc w:val="both"/>
      </w:pPr>
    </w:p>
    <w:p w14:paraId="7854D14D" w14:textId="77777777" w:rsidR="00323076" w:rsidRDefault="00323076">
      <w:pPr>
        <w:pStyle w:val="Tre"/>
        <w:spacing w:after="240"/>
        <w:jc w:val="both"/>
      </w:pPr>
    </w:p>
    <w:p w14:paraId="68EE6FFB" w14:textId="77777777" w:rsidR="00323076" w:rsidRDefault="00000000">
      <w:pPr>
        <w:pStyle w:val="Tre"/>
        <w:spacing w:after="240"/>
        <w:jc w:val="both"/>
      </w:pPr>
      <w:r>
        <w:tab/>
      </w:r>
      <w:r>
        <w:tab/>
      </w:r>
      <w:r>
        <w:tab/>
      </w:r>
      <w:r>
        <w:rPr>
          <w:lang w:val="en-US"/>
        </w:rPr>
        <w:t>MONITORING STANDARDO</w:t>
      </w:r>
      <w:r>
        <w:t xml:space="preserve">́W – </w:t>
      </w:r>
      <w:r>
        <w:rPr>
          <w:lang w:val="de-DE"/>
        </w:rPr>
        <w:t>ANKIETA</w:t>
      </w:r>
    </w:p>
    <w:p w14:paraId="1E4AD783" w14:textId="77777777" w:rsidR="00323076" w:rsidRDefault="00323076">
      <w:pPr>
        <w:pStyle w:val="Tre"/>
        <w:spacing w:after="240"/>
        <w:jc w:val="both"/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91"/>
        <w:gridCol w:w="2466"/>
        <w:gridCol w:w="2273"/>
      </w:tblGrid>
      <w:tr w:rsidR="00323076" w14:paraId="6F831603" w14:textId="77777777">
        <w:trPr>
          <w:trHeight w:val="295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A8293" w14:textId="77777777" w:rsidR="00323076" w:rsidRDefault="00323076"/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00DE8" w14:textId="77777777" w:rsidR="00323076" w:rsidRDefault="00000000">
            <w:pPr>
              <w:pStyle w:val="Styltabeli2"/>
              <w:jc w:val="center"/>
            </w:pPr>
            <w:r>
              <w:t>TAK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24236" w14:textId="77777777" w:rsidR="00323076" w:rsidRDefault="00000000">
            <w:pPr>
              <w:pStyle w:val="Styltabeli2"/>
              <w:jc w:val="center"/>
            </w:pPr>
            <w:r>
              <w:t>NIE</w:t>
            </w:r>
          </w:p>
        </w:tc>
      </w:tr>
      <w:tr w:rsidR="00323076" w:rsidRPr="00BE6032" w14:paraId="1E832FE7" w14:textId="77777777">
        <w:trPr>
          <w:trHeight w:val="89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06FCC" w14:textId="77777777" w:rsidR="00323076" w:rsidRDefault="00000000">
            <w:pPr>
              <w:pStyle w:val="Styltabeli2"/>
            </w:pP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1. Czy znasz standardy ochrony dzieci przed krzywdzeniem obowiązujące w klubie, w którym pracujesz?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D9E95" w14:textId="77777777" w:rsidR="00323076" w:rsidRPr="00992662" w:rsidRDefault="00323076">
            <w:pPr>
              <w:rPr>
                <w:lang w:val="pl-PL"/>
              </w:rPr>
            </w:pP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979D2" w14:textId="77777777" w:rsidR="00323076" w:rsidRPr="00992662" w:rsidRDefault="00323076">
            <w:pPr>
              <w:rPr>
                <w:lang w:val="pl-PL"/>
              </w:rPr>
            </w:pPr>
          </w:p>
        </w:tc>
      </w:tr>
      <w:tr w:rsidR="00323076" w:rsidRPr="00BE6032" w14:paraId="60FADB40" w14:textId="77777777">
        <w:trPr>
          <w:trHeight w:val="596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176C1" w14:textId="77777777" w:rsidR="00323076" w:rsidRDefault="00000000">
            <w:pPr>
              <w:pStyle w:val="Domylne"/>
            </w:pPr>
            <w:r>
              <w:rPr>
                <w:sz w:val="25"/>
                <w:szCs w:val="25"/>
              </w:rPr>
              <w:t>2. Czy znasz treść dokumentu standardy ochrony dzieci przed krzywdzeniem?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588AD" w14:textId="77777777" w:rsidR="00323076" w:rsidRPr="00992662" w:rsidRDefault="00323076">
            <w:pPr>
              <w:rPr>
                <w:lang w:val="pl-PL"/>
              </w:rPr>
            </w:pP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94863" w14:textId="77777777" w:rsidR="00323076" w:rsidRPr="00992662" w:rsidRDefault="00323076">
            <w:pPr>
              <w:rPr>
                <w:lang w:val="pl-PL"/>
              </w:rPr>
            </w:pPr>
          </w:p>
        </w:tc>
      </w:tr>
      <w:tr w:rsidR="00323076" w:rsidRPr="00BE6032" w14:paraId="1B9912DB" w14:textId="77777777">
        <w:trPr>
          <w:trHeight w:val="59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A0590" w14:textId="77777777" w:rsidR="00323076" w:rsidRDefault="00000000">
            <w:pPr>
              <w:pStyle w:val="Styltabeli2"/>
            </w:pPr>
            <w:r>
              <w:rPr>
                <w:rFonts w:ascii="Times New Roman" w:hAnsi="Times New Roman"/>
                <w:sz w:val="24"/>
                <w:szCs w:val="24"/>
              </w:rPr>
              <w:t>3. Czy potrafisz rozpoznawać symptomy krzywdzenia dzieci?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41A97" w14:textId="77777777" w:rsidR="00323076" w:rsidRPr="00992662" w:rsidRDefault="00323076">
            <w:pPr>
              <w:rPr>
                <w:lang w:val="pl-PL"/>
              </w:rPr>
            </w:pP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CCBF3" w14:textId="77777777" w:rsidR="00323076" w:rsidRPr="00992662" w:rsidRDefault="00323076">
            <w:pPr>
              <w:rPr>
                <w:lang w:val="pl-PL"/>
              </w:rPr>
            </w:pPr>
          </w:p>
        </w:tc>
      </w:tr>
      <w:tr w:rsidR="00323076" w:rsidRPr="00BE6032" w14:paraId="6B3197AD" w14:textId="77777777">
        <w:trPr>
          <w:trHeight w:val="596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50C69" w14:textId="77777777" w:rsidR="00323076" w:rsidRDefault="00000000">
            <w:pPr>
              <w:pStyle w:val="Domylne"/>
            </w:pPr>
            <w:r>
              <w:rPr>
                <w:sz w:val="25"/>
                <w:szCs w:val="25"/>
              </w:rPr>
              <w:t>4. Czy wiesz, jak reagować na symptomy krzywdzenia dzieci?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A0277" w14:textId="77777777" w:rsidR="00323076" w:rsidRPr="00992662" w:rsidRDefault="00323076">
            <w:pPr>
              <w:rPr>
                <w:lang w:val="pl-PL"/>
              </w:rPr>
            </w:pP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D85C5" w14:textId="77777777" w:rsidR="00323076" w:rsidRPr="00992662" w:rsidRDefault="00323076">
            <w:pPr>
              <w:rPr>
                <w:lang w:val="pl-PL"/>
              </w:rPr>
            </w:pPr>
          </w:p>
        </w:tc>
      </w:tr>
      <w:tr w:rsidR="00323076" w:rsidRPr="00BE6032" w14:paraId="17898BD7" w14:textId="77777777">
        <w:trPr>
          <w:trHeight w:val="1196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4C221" w14:textId="77777777" w:rsidR="00323076" w:rsidRDefault="00000000">
            <w:pPr>
              <w:pStyle w:val="Domylne"/>
            </w:pPr>
            <w:r>
              <w:rPr>
                <w:sz w:val="25"/>
                <w:szCs w:val="25"/>
              </w:rPr>
              <w:t>5. Czy zdarzyło Ci się zaobserwować naruszenie zasad zawartych w Standardach ochrony dzieci przed krzywdzeniem przez innego pracownika?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8569D" w14:textId="77777777" w:rsidR="00323076" w:rsidRPr="00992662" w:rsidRDefault="00323076">
            <w:pPr>
              <w:rPr>
                <w:lang w:val="pl-PL"/>
              </w:rPr>
            </w:pP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F8AB8" w14:textId="77777777" w:rsidR="00323076" w:rsidRPr="00992662" w:rsidRDefault="00323076">
            <w:pPr>
              <w:rPr>
                <w:lang w:val="pl-PL"/>
              </w:rPr>
            </w:pPr>
          </w:p>
        </w:tc>
      </w:tr>
      <w:tr w:rsidR="00323076" w14:paraId="0C06A178" w14:textId="77777777">
        <w:trPr>
          <w:trHeight w:val="1676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6662A" w14:textId="77777777" w:rsidR="00323076" w:rsidRDefault="00000000">
            <w:pPr>
              <w:pStyle w:val="Domylne"/>
            </w:pPr>
            <w:r>
              <w:rPr>
                <w:sz w:val="25"/>
                <w:szCs w:val="25"/>
              </w:rPr>
              <w:t xml:space="preserve">5a. </w:t>
            </w:r>
            <w:proofErr w:type="spellStart"/>
            <w:r>
              <w:rPr>
                <w:sz w:val="25"/>
                <w:szCs w:val="25"/>
              </w:rPr>
              <w:t>Jeśli</w:t>
            </w:r>
            <w:proofErr w:type="spellEnd"/>
            <w:r>
              <w:rPr>
                <w:sz w:val="25"/>
                <w:szCs w:val="25"/>
              </w:rPr>
              <w:t xml:space="preserve"> tak – jakie zasady zostały naruszone? (odpowiedź opisowa)</w:t>
            </w:r>
          </w:p>
          <w:p w14:paraId="604A0F6E" w14:textId="77777777" w:rsidR="00323076" w:rsidRDefault="00323076">
            <w:pPr>
              <w:pStyle w:val="Domylne"/>
            </w:pPr>
          </w:p>
          <w:p w14:paraId="143ED551" w14:textId="77777777" w:rsidR="00323076" w:rsidRDefault="00323076">
            <w:pPr>
              <w:pStyle w:val="Domylne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A3C8C" w14:textId="77777777" w:rsidR="00323076" w:rsidRDefault="00323076"/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1A292" w14:textId="77777777" w:rsidR="00323076" w:rsidRDefault="00323076"/>
        </w:tc>
      </w:tr>
      <w:tr w:rsidR="00323076" w14:paraId="24227585" w14:textId="77777777">
        <w:trPr>
          <w:trHeight w:val="149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D37AE" w14:textId="77777777" w:rsidR="00323076" w:rsidRDefault="00000000">
            <w:pPr>
              <w:pStyle w:val="Styltabeli2"/>
            </w:pPr>
            <w:r>
              <w:rPr>
                <w:rFonts w:ascii="Times New Roman" w:hAnsi="Times New Roman"/>
                <w:sz w:val="24"/>
                <w:szCs w:val="24"/>
              </w:rPr>
              <w:t>5b. Czy podjąłeś/aś jakieś działania: jeśli tak – jakie, jeśli nie – dlaczego? (odpowiedź opisowa)</w:t>
            </w:r>
          </w:p>
          <w:p w14:paraId="79FE0C2A" w14:textId="77777777" w:rsidR="00323076" w:rsidRDefault="00323076">
            <w:pPr>
              <w:pStyle w:val="Styltabeli2"/>
            </w:pPr>
          </w:p>
          <w:p w14:paraId="22258E23" w14:textId="77777777" w:rsidR="00323076" w:rsidRDefault="00323076">
            <w:pPr>
              <w:pStyle w:val="Styltabeli2"/>
            </w:pPr>
          </w:p>
          <w:p w14:paraId="15CA9754" w14:textId="77777777" w:rsidR="00323076" w:rsidRDefault="00323076">
            <w:pPr>
              <w:pStyle w:val="Styltabeli2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C375A" w14:textId="77777777" w:rsidR="00323076" w:rsidRDefault="00323076"/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43644" w14:textId="77777777" w:rsidR="00323076" w:rsidRDefault="00323076"/>
        </w:tc>
      </w:tr>
      <w:tr w:rsidR="00323076" w14:paraId="06AA1668" w14:textId="77777777">
        <w:trPr>
          <w:trHeight w:val="1835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3263D" w14:textId="77777777" w:rsidR="00323076" w:rsidRDefault="00000000">
            <w:pPr>
              <w:pStyle w:val="Domylne"/>
            </w:pPr>
            <w:r>
              <w:lastRenderedPageBreak/>
              <w:t>6. Czy masz jakieś uwagi/poprawki/sugestie dotyczące Standardów ochrony dzieci przed krzywdzeniem? (odpowiedź opisowa)</w:t>
            </w:r>
          </w:p>
          <w:p w14:paraId="68DED177" w14:textId="77777777" w:rsidR="00323076" w:rsidRDefault="00323076">
            <w:pPr>
              <w:pStyle w:val="Domylne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6C43B" w14:textId="77777777" w:rsidR="00323076" w:rsidRDefault="00323076"/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2EAE4" w14:textId="77777777" w:rsidR="00323076" w:rsidRDefault="00323076"/>
        </w:tc>
      </w:tr>
    </w:tbl>
    <w:p w14:paraId="462A44A2" w14:textId="77777777" w:rsidR="00323076" w:rsidRDefault="00323076">
      <w:pPr>
        <w:pStyle w:val="Tre"/>
        <w:spacing w:after="240"/>
        <w:jc w:val="both"/>
      </w:pPr>
    </w:p>
    <w:p w14:paraId="5E97E52C" w14:textId="77777777" w:rsidR="00323076" w:rsidRDefault="00323076">
      <w:pPr>
        <w:pStyle w:val="Tre"/>
        <w:spacing w:after="240"/>
        <w:jc w:val="both"/>
      </w:pPr>
    </w:p>
    <w:p w14:paraId="00E71070" w14:textId="77777777" w:rsidR="002F2BD3" w:rsidRDefault="00000000">
      <w:pPr>
        <w:pStyle w:val="Tre"/>
        <w:spacing w:after="240"/>
        <w:jc w:val="both"/>
      </w:pPr>
      <w:r>
        <w:tab/>
      </w:r>
    </w:p>
    <w:p w14:paraId="10F11E7F" w14:textId="77777777" w:rsidR="002F2BD3" w:rsidRDefault="002F2BD3">
      <w:pPr>
        <w:pStyle w:val="Tre"/>
        <w:spacing w:after="240"/>
        <w:jc w:val="both"/>
      </w:pPr>
    </w:p>
    <w:p w14:paraId="5D59DBEA" w14:textId="77777777" w:rsidR="002F2BD3" w:rsidRDefault="002F2BD3">
      <w:pPr>
        <w:pStyle w:val="Tre"/>
        <w:spacing w:after="240"/>
        <w:jc w:val="both"/>
      </w:pPr>
    </w:p>
    <w:p w14:paraId="206201F0" w14:textId="77777777" w:rsidR="002F2BD3" w:rsidRDefault="002F2BD3">
      <w:pPr>
        <w:pStyle w:val="Tre"/>
        <w:spacing w:after="240"/>
        <w:jc w:val="both"/>
      </w:pPr>
    </w:p>
    <w:p w14:paraId="3BF953D8" w14:textId="77777777" w:rsidR="002F2BD3" w:rsidRDefault="002F2BD3">
      <w:pPr>
        <w:pStyle w:val="Tre"/>
        <w:spacing w:after="240"/>
        <w:jc w:val="both"/>
      </w:pPr>
    </w:p>
    <w:p w14:paraId="45F935B8" w14:textId="77777777" w:rsidR="002F2BD3" w:rsidRDefault="002F2BD3">
      <w:pPr>
        <w:pStyle w:val="Tre"/>
        <w:spacing w:after="240"/>
        <w:jc w:val="both"/>
      </w:pPr>
    </w:p>
    <w:p w14:paraId="6E42BFEB" w14:textId="77777777" w:rsidR="002F2BD3" w:rsidRDefault="002F2BD3">
      <w:pPr>
        <w:pStyle w:val="Tre"/>
        <w:spacing w:after="240"/>
        <w:jc w:val="both"/>
      </w:pPr>
    </w:p>
    <w:p w14:paraId="7E194CB3" w14:textId="77777777" w:rsidR="002F2BD3" w:rsidRDefault="002F2BD3">
      <w:pPr>
        <w:pStyle w:val="Tre"/>
        <w:spacing w:after="240"/>
        <w:jc w:val="both"/>
      </w:pPr>
    </w:p>
    <w:p w14:paraId="41BBC014" w14:textId="77777777" w:rsidR="002F2BD3" w:rsidRDefault="002F2BD3">
      <w:pPr>
        <w:pStyle w:val="Tre"/>
        <w:spacing w:after="240"/>
        <w:jc w:val="both"/>
      </w:pPr>
    </w:p>
    <w:p w14:paraId="43D08B5E" w14:textId="77777777" w:rsidR="002F2BD3" w:rsidRDefault="002F2BD3">
      <w:pPr>
        <w:pStyle w:val="Tre"/>
        <w:spacing w:after="240"/>
        <w:jc w:val="both"/>
      </w:pPr>
    </w:p>
    <w:p w14:paraId="5E478C47" w14:textId="77777777" w:rsidR="002F2BD3" w:rsidRDefault="002F2BD3">
      <w:pPr>
        <w:pStyle w:val="Tre"/>
        <w:spacing w:after="240"/>
        <w:jc w:val="both"/>
      </w:pPr>
    </w:p>
    <w:p w14:paraId="3F1FE6DB" w14:textId="77777777" w:rsidR="002F2BD3" w:rsidRDefault="002F2BD3">
      <w:pPr>
        <w:pStyle w:val="Tre"/>
        <w:spacing w:after="240"/>
        <w:jc w:val="both"/>
      </w:pPr>
    </w:p>
    <w:p w14:paraId="78311842" w14:textId="77777777" w:rsidR="002F2BD3" w:rsidRDefault="002F2BD3">
      <w:pPr>
        <w:pStyle w:val="Tre"/>
        <w:spacing w:after="240"/>
        <w:jc w:val="both"/>
      </w:pPr>
    </w:p>
    <w:p w14:paraId="5DF35D48" w14:textId="77777777" w:rsidR="002F2BD3" w:rsidRDefault="002F2BD3">
      <w:pPr>
        <w:pStyle w:val="Tre"/>
        <w:spacing w:after="240"/>
        <w:jc w:val="both"/>
      </w:pPr>
    </w:p>
    <w:p w14:paraId="4CBD2A80" w14:textId="77777777" w:rsidR="002F2BD3" w:rsidRDefault="002F2BD3">
      <w:pPr>
        <w:pStyle w:val="Tre"/>
        <w:spacing w:after="240"/>
        <w:jc w:val="both"/>
      </w:pPr>
    </w:p>
    <w:p w14:paraId="75499F37" w14:textId="77777777" w:rsidR="002F2BD3" w:rsidRDefault="002F2BD3">
      <w:pPr>
        <w:pStyle w:val="Tre"/>
        <w:spacing w:after="240"/>
        <w:jc w:val="both"/>
      </w:pPr>
    </w:p>
    <w:p w14:paraId="28E2F469" w14:textId="77777777" w:rsidR="002F2BD3" w:rsidRDefault="002F2BD3">
      <w:pPr>
        <w:pStyle w:val="Tre"/>
        <w:spacing w:after="240"/>
        <w:jc w:val="both"/>
      </w:pPr>
    </w:p>
    <w:p w14:paraId="636D93BB" w14:textId="77777777" w:rsidR="002F2BD3" w:rsidRDefault="002F2BD3">
      <w:pPr>
        <w:pStyle w:val="Tre"/>
        <w:spacing w:after="240"/>
        <w:jc w:val="both"/>
      </w:pPr>
    </w:p>
    <w:p w14:paraId="3061AC6F" w14:textId="77777777" w:rsidR="002F2BD3" w:rsidRDefault="002F2BD3">
      <w:pPr>
        <w:pStyle w:val="Tre"/>
        <w:spacing w:after="240"/>
        <w:jc w:val="both"/>
      </w:pPr>
    </w:p>
    <w:p w14:paraId="4272AE34" w14:textId="77777777" w:rsidR="002F2BD3" w:rsidRDefault="002F2BD3">
      <w:pPr>
        <w:pStyle w:val="Tre"/>
        <w:spacing w:after="240"/>
        <w:jc w:val="both"/>
      </w:pPr>
    </w:p>
    <w:p w14:paraId="2CD12EF7" w14:textId="77777777" w:rsidR="002F2BD3" w:rsidRDefault="002F2BD3">
      <w:pPr>
        <w:pStyle w:val="Tre"/>
        <w:spacing w:after="240"/>
        <w:jc w:val="both"/>
      </w:pPr>
    </w:p>
    <w:p w14:paraId="043FBF86" w14:textId="4491EA2A" w:rsidR="00323076" w:rsidRDefault="00000000">
      <w:pPr>
        <w:pStyle w:val="Tre"/>
        <w:spacing w:after="2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CA338CB" w14:textId="77777777" w:rsidR="00323076" w:rsidRDefault="00000000">
      <w:pPr>
        <w:pStyle w:val="Tre"/>
        <w:spacing w:after="240"/>
        <w:jc w:val="both"/>
      </w:pPr>
      <w:r>
        <w:lastRenderedPageBreak/>
        <w:t>Załącznik 4</w:t>
      </w:r>
    </w:p>
    <w:p w14:paraId="3CC697AB" w14:textId="77777777" w:rsidR="00323076" w:rsidRDefault="00323076">
      <w:pPr>
        <w:pStyle w:val="Tre"/>
        <w:spacing w:after="240"/>
        <w:jc w:val="both"/>
      </w:pPr>
    </w:p>
    <w:p w14:paraId="29B53F62" w14:textId="77777777" w:rsidR="00323076" w:rsidRDefault="00000000">
      <w:pPr>
        <w:pStyle w:val="Tre"/>
        <w:spacing w:after="240"/>
        <w:jc w:val="both"/>
      </w:pPr>
      <w:r>
        <w:tab/>
      </w:r>
      <w:r>
        <w:tab/>
      </w:r>
      <w:r>
        <w:tab/>
      </w:r>
      <w:r>
        <w:tab/>
      </w:r>
      <w:r>
        <w:tab/>
        <w:t>OŚWIADCZENIE</w:t>
      </w:r>
    </w:p>
    <w:p w14:paraId="294D5849" w14:textId="77777777" w:rsidR="00323076" w:rsidRDefault="00323076">
      <w:pPr>
        <w:pStyle w:val="Tre"/>
        <w:spacing w:after="240"/>
        <w:jc w:val="both"/>
      </w:pPr>
    </w:p>
    <w:p w14:paraId="1740BF84" w14:textId="77777777" w:rsidR="00323076" w:rsidRDefault="00323076">
      <w:pPr>
        <w:pStyle w:val="Tre"/>
        <w:spacing w:after="240"/>
        <w:jc w:val="both"/>
      </w:pPr>
    </w:p>
    <w:p w14:paraId="29FFDA03" w14:textId="77777777" w:rsidR="00323076" w:rsidRDefault="00323076">
      <w:pPr>
        <w:pStyle w:val="Tre"/>
        <w:spacing w:after="240"/>
        <w:jc w:val="both"/>
      </w:pPr>
    </w:p>
    <w:p w14:paraId="575B5B43" w14:textId="77777777" w:rsidR="00323076" w:rsidRDefault="00323076">
      <w:pPr>
        <w:pStyle w:val="Tre"/>
        <w:spacing w:after="240"/>
        <w:jc w:val="both"/>
      </w:pPr>
    </w:p>
    <w:p w14:paraId="66C8FFB1" w14:textId="77777777" w:rsidR="00323076" w:rsidRDefault="00323076">
      <w:pPr>
        <w:pStyle w:val="Tre"/>
        <w:spacing w:after="240"/>
        <w:jc w:val="both"/>
      </w:pPr>
    </w:p>
    <w:p w14:paraId="480607C9" w14:textId="7C564EC3" w:rsidR="00323076" w:rsidRDefault="00000000">
      <w:pPr>
        <w:pStyle w:val="Tre"/>
        <w:spacing w:after="240"/>
        <w:jc w:val="both"/>
      </w:pPr>
      <w:r>
        <w:t>Ja niżej podpisany/a oświadczam, że zapoznał</w:t>
      </w:r>
      <w:r>
        <w:rPr>
          <w:lang w:val="de-DE"/>
        </w:rPr>
        <w:t>em/am sie</w:t>
      </w:r>
      <w:r>
        <w:t xml:space="preserve">̨ z dokumentacją wchodzącą w skład Standardów ochrony małoletnich w </w:t>
      </w:r>
      <w:r w:rsidR="00F37214">
        <w:t>Tarnobrzeskim Klubie Karate</w:t>
      </w:r>
      <w:r>
        <w:t xml:space="preserve"> i przyjmuję je do realizacji.</w:t>
      </w:r>
    </w:p>
    <w:p w14:paraId="2A6585BC" w14:textId="77777777" w:rsidR="00323076" w:rsidRDefault="00323076">
      <w:pPr>
        <w:pStyle w:val="Tre"/>
        <w:spacing w:after="240"/>
        <w:jc w:val="both"/>
      </w:pPr>
    </w:p>
    <w:p w14:paraId="13C83D5D" w14:textId="77777777" w:rsidR="00323076" w:rsidRDefault="00323076">
      <w:pPr>
        <w:pStyle w:val="Tre"/>
        <w:spacing w:after="240"/>
        <w:jc w:val="both"/>
      </w:pPr>
    </w:p>
    <w:p w14:paraId="03E6D7E1" w14:textId="77777777" w:rsidR="00323076" w:rsidRDefault="00323076">
      <w:pPr>
        <w:pStyle w:val="Tre"/>
        <w:spacing w:after="240"/>
        <w:jc w:val="both"/>
      </w:pPr>
    </w:p>
    <w:p w14:paraId="49F483F7" w14:textId="77777777" w:rsidR="00323076" w:rsidRDefault="00323076">
      <w:pPr>
        <w:pStyle w:val="Tre"/>
        <w:spacing w:after="240"/>
        <w:jc w:val="both"/>
      </w:pPr>
    </w:p>
    <w:p w14:paraId="44778188" w14:textId="77777777" w:rsidR="00323076" w:rsidRDefault="00000000">
      <w:pPr>
        <w:pStyle w:val="Tre"/>
        <w:spacing w:after="2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14:paraId="37B12057" w14:textId="77777777" w:rsidR="00323076" w:rsidRDefault="00000000">
      <w:pPr>
        <w:pStyle w:val="Tre"/>
        <w:spacing w:after="2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data, podpis</w:t>
      </w:r>
    </w:p>
    <w:p w14:paraId="21326C98" w14:textId="77777777" w:rsidR="00323076" w:rsidRDefault="00323076">
      <w:pPr>
        <w:pStyle w:val="Tre"/>
        <w:spacing w:after="240"/>
        <w:jc w:val="both"/>
      </w:pPr>
    </w:p>
    <w:p w14:paraId="267CC588" w14:textId="77777777" w:rsidR="00323076" w:rsidRDefault="00323076">
      <w:pPr>
        <w:pStyle w:val="Tre"/>
        <w:spacing w:after="240"/>
        <w:jc w:val="both"/>
      </w:pPr>
    </w:p>
    <w:p w14:paraId="1BB2C2BB" w14:textId="77777777" w:rsidR="00323076" w:rsidRDefault="00323076">
      <w:pPr>
        <w:pStyle w:val="Tre"/>
        <w:spacing w:after="240"/>
        <w:jc w:val="both"/>
      </w:pPr>
    </w:p>
    <w:p w14:paraId="33E54EFC" w14:textId="77777777" w:rsidR="00323076" w:rsidRDefault="00323076">
      <w:pPr>
        <w:pStyle w:val="Tre"/>
        <w:spacing w:after="240"/>
        <w:jc w:val="both"/>
      </w:pPr>
    </w:p>
    <w:p w14:paraId="7F13E539" w14:textId="77777777" w:rsidR="00323076" w:rsidRDefault="00323076">
      <w:pPr>
        <w:pStyle w:val="Tre"/>
        <w:spacing w:after="240"/>
        <w:jc w:val="both"/>
      </w:pPr>
    </w:p>
    <w:p w14:paraId="394DA714" w14:textId="77777777" w:rsidR="00323076" w:rsidRDefault="00323076">
      <w:pPr>
        <w:pStyle w:val="Tre"/>
        <w:spacing w:after="240"/>
        <w:jc w:val="both"/>
      </w:pPr>
    </w:p>
    <w:p w14:paraId="730F8F57" w14:textId="77777777" w:rsidR="00323076" w:rsidRDefault="00323076">
      <w:pPr>
        <w:pStyle w:val="Tre"/>
        <w:spacing w:after="240"/>
        <w:jc w:val="both"/>
      </w:pPr>
    </w:p>
    <w:p w14:paraId="36FAFE15" w14:textId="77777777" w:rsidR="00323076" w:rsidRDefault="00323076">
      <w:pPr>
        <w:pStyle w:val="Tre"/>
        <w:spacing w:after="240"/>
        <w:jc w:val="both"/>
      </w:pPr>
    </w:p>
    <w:p w14:paraId="55F240AC" w14:textId="77777777" w:rsidR="00323076" w:rsidRDefault="00323076">
      <w:pPr>
        <w:pStyle w:val="Tre"/>
        <w:spacing w:after="240"/>
        <w:jc w:val="both"/>
      </w:pPr>
    </w:p>
    <w:sectPr w:rsidR="00323076">
      <w:type w:val="continuous"/>
      <w:pgSz w:w="11906" w:h="16838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FF2DE" w14:textId="77777777" w:rsidR="000D6C90" w:rsidRDefault="000D6C90">
      <w:r>
        <w:separator/>
      </w:r>
    </w:p>
  </w:endnote>
  <w:endnote w:type="continuationSeparator" w:id="0">
    <w:p w14:paraId="7C5389E2" w14:textId="77777777" w:rsidR="000D6C90" w:rsidRDefault="000D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80279" w14:textId="77777777" w:rsidR="00323076" w:rsidRDefault="00000000">
    <w:pPr>
      <w:pStyle w:val="Nagwekistopka"/>
      <w:tabs>
        <w:tab w:val="clear" w:pos="9020"/>
        <w:tab w:val="center" w:pos="4819"/>
        <w:tab w:val="right" w:pos="9638"/>
      </w:tabs>
    </w:pPr>
    <w:r>
      <w:rPr>
        <w:rFonts w:ascii="Times New Roman" w:hAnsi="Times New Roman"/>
      </w:rPr>
      <w:tab/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992662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NUMPAGES </w:instrText>
    </w:r>
    <w:r>
      <w:rPr>
        <w:rFonts w:ascii="Times New Roman" w:eastAsia="Times New Roman" w:hAnsi="Times New Roman" w:cs="Times New Roman"/>
      </w:rPr>
      <w:fldChar w:fldCharType="separate"/>
    </w:r>
    <w:r w:rsidR="00992662">
      <w:rPr>
        <w:rFonts w:ascii="Times New Roman" w:eastAsia="Times New Roman" w:hAnsi="Times New Roman" w:cs="Times New Roman"/>
        <w:noProof/>
      </w:rPr>
      <w:t>3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3E409" w14:textId="77777777" w:rsidR="000D6C90" w:rsidRDefault="000D6C90">
      <w:r>
        <w:separator/>
      </w:r>
    </w:p>
  </w:footnote>
  <w:footnote w:type="continuationSeparator" w:id="0">
    <w:p w14:paraId="641E93E7" w14:textId="77777777" w:rsidR="000D6C90" w:rsidRDefault="000D6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8C0F0" w14:textId="77777777" w:rsidR="00323076" w:rsidRDefault="003230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E30BE"/>
    <w:multiLevelType w:val="hybridMultilevel"/>
    <w:tmpl w:val="27926490"/>
    <w:styleLink w:val="Litery"/>
    <w:lvl w:ilvl="0" w:tplc="58BED27E">
      <w:start w:val="1"/>
      <w:numFmt w:val="lowerLetter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24F442">
      <w:start w:val="1"/>
      <w:numFmt w:val="lowerLetter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5C3F4A">
      <w:start w:val="1"/>
      <w:numFmt w:val="lowerLetter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161AD8">
      <w:start w:val="1"/>
      <w:numFmt w:val="lowerLetter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1C3822">
      <w:start w:val="1"/>
      <w:numFmt w:val="lowerLetter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CCA874">
      <w:start w:val="1"/>
      <w:numFmt w:val="lowerLetter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0EF256">
      <w:start w:val="1"/>
      <w:numFmt w:val="lowerLetter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E4C552">
      <w:start w:val="1"/>
      <w:numFmt w:val="lowerLetter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3AFAB4">
      <w:start w:val="1"/>
      <w:numFmt w:val="lowerLetter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23618EB"/>
    <w:multiLevelType w:val="hybridMultilevel"/>
    <w:tmpl w:val="27926490"/>
    <w:numStyleLink w:val="Litery"/>
  </w:abstractNum>
  <w:abstractNum w:abstractNumId="2" w15:restartNumberingAfterBreak="0">
    <w:nsid w:val="26D44A86"/>
    <w:multiLevelType w:val="hybridMultilevel"/>
    <w:tmpl w:val="78025AE2"/>
    <w:styleLink w:val="Numery"/>
    <w:lvl w:ilvl="0" w:tplc="18B68664">
      <w:start w:val="1"/>
      <w:numFmt w:val="decimal"/>
      <w:lvlText w:val="%1."/>
      <w:lvlJc w:val="left"/>
      <w:pPr>
        <w:ind w:left="391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B0302A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A8224C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8EF6E4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089382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A814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108BB8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AA916A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9284B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A345ABC"/>
    <w:multiLevelType w:val="hybridMultilevel"/>
    <w:tmpl w:val="7388BA58"/>
    <w:numStyleLink w:val="Kreski"/>
  </w:abstractNum>
  <w:abstractNum w:abstractNumId="4" w15:restartNumberingAfterBreak="0">
    <w:nsid w:val="2F8F44E5"/>
    <w:multiLevelType w:val="hybridMultilevel"/>
    <w:tmpl w:val="78025AE2"/>
    <w:numStyleLink w:val="Numery"/>
  </w:abstractNum>
  <w:abstractNum w:abstractNumId="5" w15:restartNumberingAfterBreak="0">
    <w:nsid w:val="520315B8"/>
    <w:multiLevelType w:val="hybridMultilevel"/>
    <w:tmpl w:val="BD04DC7C"/>
    <w:numStyleLink w:val="Punktor"/>
  </w:abstractNum>
  <w:abstractNum w:abstractNumId="6" w15:restartNumberingAfterBreak="0">
    <w:nsid w:val="5E54093B"/>
    <w:multiLevelType w:val="hybridMultilevel"/>
    <w:tmpl w:val="BD04DC7C"/>
    <w:styleLink w:val="Punktor"/>
    <w:lvl w:ilvl="0" w:tplc="0772DE36">
      <w:start w:val="1"/>
      <w:numFmt w:val="bullet"/>
      <w:lvlText w:val="•"/>
      <w:lvlJc w:val="left"/>
      <w:pPr>
        <w:ind w:left="311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AEC2BC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44328DA8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019E8AA0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A9C465B4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340AEE2C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C42692C8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7F9E683C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5CB04D88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7" w15:restartNumberingAfterBreak="0">
    <w:nsid w:val="639342A3"/>
    <w:multiLevelType w:val="hybridMultilevel"/>
    <w:tmpl w:val="7388BA58"/>
    <w:styleLink w:val="Kreski"/>
    <w:lvl w:ilvl="0" w:tplc="69A43A18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1A28F66E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65748C6C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9598621C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43BE2704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19CADAE2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BF2E0BE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7452C708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3118D70A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 w16cid:durableId="2112431062">
    <w:abstractNumId w:val="6"/>
  </w:num>
  <w:num w:numId="2" w16cid:durableId="1657224131">
    <w:abstractNumId w:val="5"/>
  </w:num>
  <w:num w:numId="3" w16cid:durableId="1795100183">
    <w:abstractNumId w:val="2"/>
  </w:num>
  <w:num w:numId="4" w16cid:durableId="1044672301">
    <w:abstractNumId w:val="4"/>
  </w:num>
  <w:num w:numId="5" w16cid:durableId="727999700">
    <w:abstractNumId w:val="7"/>
  </w:num>
  <w:num w:numId="6" w16cid:durableId="1970428390">
    <w:abstractNumId w:val="3"/>
  </w:num>
  <w:num w:numId="7" w16cid:durableId="1456407189">
    <w:abstractNumId w:val="4"/>
    <w:lvlOverride w:ilvl="0">
      <w:lvl w:ilvl="0" w:tplc="0146536C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7AC3154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DB40658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D7ACADE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F9C817E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6D64ACE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E72796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E665402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0521F80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219828449">
    <w:abstractNumId w:val="4"/>
    <w:lvlOverride w:ilvl="0">
      <w:startOverride w:val="1"/>
      <w:lvl w:ilvl="0" w:tplc="0146536C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7AC3154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DB40658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D7ACADE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F9C817E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6D64ACE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E72796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E665402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0521F80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51853257">
    <w:abstractNumId w:val="4"/>
    <w:lvlOverride w:ilvl="0">
      <w:startOverride w:val="1"/>
      <w:lvl w:ilvl="0" w:tplc="0146536C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7AC3154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DB40658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D7ACADE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F9C817E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6D64ACE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E72796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E665402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0521F80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295335404">
    <w:abstractNumId w:val="3"/>
    <w:lvlOverride w:ilvl="0">
      <w:lvl w:ilvl="0" w:tplc="1E121E78">
        <w:start w:val="1"/>
        <w:numFmt w:val="bullet"/>
        <w:lvlText w:val="-"/>
        <w:lvlJc w:val="left"/>
        <w:pPr>
          <w:ind w:left="273" w:hanging="2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55120DB0">
        <w:start w:val="1"/>
        <w:numFmt w:val="bullet"/>
        <w:lvlText w:val="-"/>
        <w:lvlJc w:val="left"/>
        <w:pPr>
          <w:ind w:left="5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 w:tplc="81E471B0">
        <w:start w:val="1"/>
        <w:numFmt w:val="bullet"/>
        <w:lvlText w:val="-"/>
        <w:lvlJc w:val="left"/>
        <w:pPr>
          <w:ind w:left="7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D85A7CD8">
        <w:start w:val="1"/>
        <w:numFmt w:val="bullet"/>
        <w:lvlText w:val="-"/>
        <w:lvlJc w:val="left"/>
        <w:pPr>
          <w:ind w:left="9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 w:tplc="F30A6E4E">
        <w:start w:val="1"/>
        <w:numFmt w:val="bullet"/>
        <w:lvlText w:val="-"/>
        <w:lvlJc w:val="left"/>
        <w:pPr>
          <w:ind w:left="122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FF10BEAE">
        <w:start w:val="1"/>
        <w:numFmt w:val="bullet"/>
        <w:lvlText w:val="-"/>
        <w:lvlJc w:val="left"/>
        <w:pPr>
          <w:ind w:left="14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 w:tplc="CC289D8A">
        <w:start w:val="1"/>
        <w:numFmt w:val="bullet"/>
        <w:lvlText w:val="-"/>
        <w:lvlJc w:val="left"/>
        <w:pPr>
          <w:ind w:left="17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5E96228C">
        <w:start w:val="1"/>
        <w:numFmt w:val="bullet"/>
        <w:lvlText w:val="-"/>
        <w:lvlJc w:val="left"/>
        <w:pPr>
          <w:ind w:left="19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 w:tplc="99643D52">
        <w:start w:val="1"/>
        <w:numFmt w:val="bullet"/>
        <w:lvlText w:val="-"/>
        <w:lvlJc w:val="left"/>
        <w:pPr>
          <w:ind w:left="21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11" w16cid:durableId="135536764">
    <w:abstractNumId w:val="4"/>
    <w:lvlOverride w:ilvl="0">
      <w:startOverride w:val="1"/>
      <w:lvl w:ilvl="0" w:tplc="0146536C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7AC3154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DB40658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D7ACADE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F9C817E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6D64ACE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E72796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E665402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0521F80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345748483">
    <w:abstractNumId w:val="4"/>
    <w:lvlOverride w:ilvl="0">
      <w:startOverride w:val="2"/>
      <w:lvl w:ilvl="0" w:tplc="0146536C">
        <w:start w:val="2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7AC3154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DB40658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D7ACADE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F9C817E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6D64ACE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E72796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E665402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0521F80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2110202396">
    <w:abstractNumId w:val="4"/>
    <w:lvlOverride w:ilvl="0">
      <w:startOverride w:val="3"/>
      <w:lvl w:ilvl="0" w:tplc="0146536C">
        <w:start w:val="3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7AC3154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DB40658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D7ACADE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F9C817E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6D64ACE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E72796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E665402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0521F80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31393540">
    <w:abstractNumId w:val="4"/>
    <w:lvlOverride w:ilvl="0">
      <w:startOverride w:val="4"/>
      <w:lvl w:ilvl="0" w:tplc="0146536C">
        <w:start w:val="4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7AC3154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DB40658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D7ACADE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F9C817E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6D64ACE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E72796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E665402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0521F80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76622353">
    <w:abstractNumId w:val="4"/>
    <w:lvlOverride w:ilvl="0">
      <w:startOverride w:val="5"/>
      <w:lvl w:ilvl="0" w:tplc="0146536C">
        <w:start w:val="5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7AC3154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DB40658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D7ACADE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F9C817E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6D64ACE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E72796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E665402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0521F80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1130368254">
    <w:abstractNumId w:val="4"/>
    <w:lvlOverride w:ilvl="0">
      <w:startOverride w:val="6"/>
      <w:lvl w:ilvl="0" w:tplc="0146536C">
        <w:start w:val="6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7AC3154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DB40658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D7ACADE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F9C817E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6D64ACE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E72796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E665402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0521F80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1078557866">
    <w:abstractNumId w:val="4"/>
    <w:lvlOverride w:ilvl="0">
      <w:startOverride w:val="7"/>
      <w:lvl w:ilvl="0" w:tplc="0146536C">
        <w:start w:val="7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7AC3154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DB40658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D7ACADE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F9C817E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6D64ACE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E72796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E665402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0521F80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395203914">
    <w:abstractNumId w:val="4"/>
    <w:lvlOverride w:ilvl="0">
      <w:startOverride w:val="1"/>
      <w:lvl w:ilvl="0" w:tplc="0146536C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7AC3154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DB40658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D7ACADE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F9C817E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6D64ACE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E72796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E665402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0521F80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 w16cid:durableId="540481131">
    <w:abstractNumId w:val="3"/>
    <w:lvlOverride w:ilvl="0">
      <w:lvl w:ilvl="0" w:tplc="1E121E78">
        <w:start w:val="1"/>
        <w:numFmt w:val="bullet"/>
        <w:lvlText w:val="•"/>
        <w:lvlJc w:val="left"/>
        <w:pPr>
          <w:ind w:left="2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55120DB0">
        <w:start w:val="1"/>
        <w:numFmt w:val="bullet"/>
        <w:lvlText w:val="-"/>
        <w:lvlJc w:val="left"/>
        <w:pPr>
          <w:ind w:left="5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 w:tplc="81E471B0">
        <w:start w:val="1"/>
        <w:numFmt w:val="bullet"/>
        <w:lvlText w:val="-"/>
        <w:lvlJc w:val="left"/>
        <w:pPr>
          <w:ind w:left="7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D85A7CD8">
        <w:start w:val="1"/>
        <w:numFmt w:val="bullet"/>
        <w:lvlText w:val="-"/>
        <w:lvlJc w:val="left"/>
        <w:pPr>
          <w:ind w:left="9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 w:tplc="F30A6E4E">
        <w:start w:val="1"/>
        <w:numFmt w:val="bullet"/>
        <w:lvlText w:val="-"/>
        <w:lvlJc w:val="left"/>
        <w:pPr>
          <w:ind w:left="122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FF10BEAE">
        <w:start w:val="1"/>
        <w:numFmt w:val="bullet"/>
        <w:lvlText w:val="-"/>
        <w:lvlJc w:val="left"/>
        <w:pPr>
          <w:ind w:left="14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 w:tplc="CC289D8A">
        <w:start w:val="1"/>
        <w:numFmt w:val="bullet"/>
        <w:lvlText w:val="-"/>
        <w:lvlJc w:val="left"/>
        <w:pPr>
          <w:ind w:left="17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5E96228C">
        <w:start w:val="1"/>
        <w:numFmt w:val="bullet"/>
        <w:lvlText w:val="-"/>
        <w:lvlJc w:val="left"/>
        <w:pPr>
          <w:ind w:left="19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 w:tplc="99643D52">
        <w:start w:val="1"/>
        <w:numFmt w:val="bullet"/>
        <w:lvlText w:val="-"/>
        <w:lvlJc w:val="left"/>
        <w:pPr>
          <w:ind w:left="21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20" w16cid:durableId="1226455124">
    <w:abstractNumId w:val="3"/>
    <w:lvlOverride w:ilvl="0">
      <w:lvl w:ilvl="0" w:tplc="1E121E78">
        <w:start w:val="1"/>
        <w:numFmt w:val="bullet"/>
        <w:lvlText w:val="•"/>
        <w:lvlJc w:val="left"/>
        <w:pPr>
          <w:ind w:left="298" w:hanging="2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55120DB0">
        <w:start w:val="1"/>
        <w:numFmt w:val="bullet"/>
        <w:lvlText w:val="-"/>
        <w:lvlJc w:val="left"/>
        <w:pPr>
          <w:ind w:left="5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 w:tplc="81E471B0">
        <w:start w:val="1"/>
        <w:numFmt w:val="bullet"/>
        <w:lvlText w:val="-"/>
        <w:lvlJc w:val="left"/>
        <w:pPr>
          <w:ind w:left="7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D85A7CD8">
        <w:start w:val="1"/>
        <w:numFmt w:val="bullet"/>
        <w:lvlText w:val="-"/>
        <w:lvlJc w:val="left"/>
        <w:pPr>
          <w:ind w:left="9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 w:tplc="F30A6E4E">
        <w:start w:val="1"/>
        <w:numFmt w:val="bullet"/>
        <w:lvlText w:val="-"/>
        <w:lvlJc w:val="left"/>
        <w:pPr>
          <w:ind w:left="122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FF10BEAE">
        <w:start w:val="1"/>
        <w:numFmt w:val="bullet"/>
        <w:lvlText w:val="-"/>
        <w:lvlJc w:val="left"/>
        <w:pPr>
          <w:ind w:left="14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 w:tplc="CC289D8A">
        <w:start w:val="1"/>
        <w:numFmt w:val="bullet"/>
        <w:lvlText w:val="-"/>
        <w:lvlJc w:val="left"/>
        <w:pPr>
          <w:ind w:left="17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5E96228C">
        <w:start w:val="1"/>
        <w:numFmt w:val="bullet"/>
        <w:lvlText w:val="-"/>
        <w:lvlJc w:val="left"/>
        <w:pPr>
          <w:ind w:left="19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 w:tplc="99643D52">
        <w:start w:val="1"/>
        <w:numFmt w:val="bullet"/>
        <w:lvlText w:val="-"/>
        <w:lvlJc w:val="left"/>
        <w:pPr>
          <w:ind w:left="21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21" w16cid:durableId="139731996">
    <w:abstractNumId w:val="3"/>
    <w:lvlOverride w:ilvl="0">
      <w:lvl w:ilvl="0" w:tplc="1E121E78">
        <w:start w:val="1"/>
        <w:numFmt w:val="bullet"/>
        <w:lvlText w:val="-"/>
        <w:lvlJc w:val="left"/>
        <w:pPr>
          <w:ind w:left="298" w:hanging="2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55120DB0">
        <w:start w:val="1"/>
        <w:numFmt w:val="bullet"/>
        <w:lvlText w:val="-"/>
        <w:lvlJc w:val="left"/>
        <w:pPr>
          <w:ind w:left="5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 w:tplc="81E471B0">
        <w:start w:val="1"/>
        <w:numFmt w:val="bullet"/>
        <w:lvlText w:val="-"/>
        <w:lvlJc w:val="left"/>
        <w:pPr>
          <w:ind w:left="7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D85A7CD8">
        <w:start w:val="1"/>
        <w:numFmt w:val="bullet"/>
        <w:lvlText w:val="-"/>
        <w:lvlJc w:val="left"/>
        <w:pPr>
          <w:ind w:left="9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 w:tplc="F30A6E4E">
        <w:start w:val="1"/>
        <w:numFmt w:val="bullet"/>
        <w:lvlText w:val="-"/>
        <w:lvlJc w:val="left"/>
        <w:pPr>
          <w:ind w:left="122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FF10BEAE">
        <w:start w:val="1"/>
        <w:numFmt w:val="bullet"/>
        <w:lvlText w:val="-"/>
        <w:lvlJc w:val="left"/>
        <w:pPr>
          <w:ind w:left="14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 w:tplc="CC289D8A">
        <w:start w:val="1"/>
        <w:numFmt w:val="bullet"/>
        <w:lvlText w:val="-"/>
        <w:lvlJc w:val="left"/>
        <w:pPr>
          <w:ind w:left="17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5E96228C">
        <w:start w:val="1"/>
        <w:numFmt w:val="bullet"/>
        <w:lvlText w:val="-"/>
        <w:lvlJc w:val="left"/>
        <w:pPr>
          <w:ind w:left="19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 w:tplc="99643D52">
        <w:start w:val="1"/>
        <w:numFmt w:val="bullet"/>
        <w:lvlText w:val="-"/>
        <w:lvlJc w:val="left"/>
        <w:pPr>
          <w:ind w:left="21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22" w16cid:durableId="255287740">
    <w:abstractNumId w:val="4"/>
    <w:lvlOverride w:ilvl="0">
      <w:startOverride w:val="2"/>
      <w:lvl w:ilvl="0" w:tplc="0146536C">
        <w:start w:val="2"/>
        <w:numFmt w:val="decimal"/>
        <w:lvlText w:val="%1."/>
        <w:lvlJc w:val="left"/>
        <w:pPr>
          <w:ind w:left="3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7AC3154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DB40658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D7ACADE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F9C817E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6D64ACE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E72796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E665402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0521F80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 w16cid:durableId="1401826417">
    <w:abstractNumId w:val="4"/>
    <w:lvlOverride w:ilvl="0">
      <w:startOverride w:val="3"/>
      <w:lvl w:ilvl="0" w:tplc="0146536C">
        <w:start w:val="3"/>
        <w:numFmt w:val="decimal"/>
        <w:lvlText w:val="%1."/>
        <w:lvlJc w:val="left"/>
        <w:pPr>
          <w:ind w:left="3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7AC3154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DB40658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D7ACADE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F9C817E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6D64ACE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E72796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E665402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0521F80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1425110353">
    <w:abstractNumId w:val="4"/>
    <w:lvlOverride w:ilvl="0">
      <w:startOverride w:val="4"/>
      <w:lvl w:ilvl="0" w:tplc="0146536C">
        <w:start w:val="4"/>
        <w:numFmt w:val="decimal"/>
        <w:lvlText w:val="%1."/>
        <w:lvlJc w:val="left"/>
        <w:pPr>
          <w:ind w:left="3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7AC3154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DB40658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D7ACADE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F9C817E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6D64ACE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E72796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E665402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0521F80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2135057477">
    <w:abstractNumId w:val="4"/>
    <w:lvlOverride w:ilvl="0">
      <w:startOverride w:val="6"/>
      <w:lvl w:ilvl="0" w:tplc="0146536C">
        <w:start w:val="6"/>
        <w:numFmt w:val="decimal"/>
        <w:lvlText w:val="%1."/>
        <w:lvlJc w:val="left"/>
        <w:pPr>
          <w:ind w:left="3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7AC3154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DB40658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D7ACADE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F9C817E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6D64ACE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E72796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E665402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0521F80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940796814">
    <w:abstractNumId w:val="4"/>
    <w:lvlOverride w:ilvl="0">
      <w:startOverride w:val="7"/>
      <w:lvl w:ilvl="0" w:tplc="0146536C">
        <w:start w:val="7"/>
        <w:numFmt w:val="decimal"/>
        <w:lvlText w:val="%1."/>
        <w:lvlJc w:val="left"/>
        <w:pPr>
          <w:ind w:left="3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7AC3154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DB40658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D7ACADE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F9C817E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6D64ACE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E72796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E665402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0521F80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 w16cid:durableId="303589163">
    <w:abstractNumId w:val="4"/>
    <w:lvlOverride w:ilvl="0">
      <w:startOverride w:val="8"/>
      <w:lvl w:ilvl="0" w:tplc="0146536C">
        <w:start w:val="8"/>
        <w:numFmt w:val="decimal"/>
        <w:lvlText w:val="%1."/>
        <w:lvlJc w:val="left"/>
        <w:pPr>
          <w:ind w:left="3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7AC3154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DB40658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D7ACADE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F9C817E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6D64ACE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E72796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E665402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0521F80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 w16cid:durableId="21056560">
    <w:abstractNumId w:val="4"/>
    <w:lvlOverride w:ilvl="0">
      <w:startOverride w:val="1"/>
      <w:lvl w:ilvl="0" w:tplc="0146536C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7AC3154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DB40658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D7ACADE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F9C817E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6D64ACE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E72796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E665402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0521F80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1066948701">
    <w:abstractNumId w:val="4"/>
    <w:lvlOverride w:ilvl="0">
      <w:startOverride w:val="2"/>
      <w:lvl w:ilvl="0" w:tplc="0146536C">
        <w:start w:val="2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7AC3154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DB40658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D7ACADE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F9C817E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6D64ACE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E72796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E665402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0521F80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 w16cid:durableId="1423261895">
    <w:abstractNumId w:val="4"/>
    <w:lvlOverride w:ilvl="0">
      <w:startOverride w:val="4"/>
      <w:lvl w:ilvl="0" w:tplc="0146536C">
        <w:start w:val="4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7AC3154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DB40658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D7ACADE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F9C817E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6D64ACE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E72796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E665402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0521F80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 w16cid:durableId="1553232674">
    <w:abstractNumId w:val="4"/>
    <w:lvlOverride w:ilvl="0">
      <w:startOverride w:val="5"/>
      <w:lvl w:ilvl="0" w:tplc="0146536C">
        <w:start w:val="5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7AC3154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DB40658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D7ACADE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F9C817E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6D64ACE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E72796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E665402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0521F80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 w16cid:durableId="1993631395">
    <w:abstractNumId w:val="4"/>
    <w:lvlOverride w:ilvl="0">
      <w:startOverride w:val="7"/>
      <w:lvl w:ilvl="0" w:tplc="0146536C">
        <w:start w:val="7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7AC3154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DB40658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D7ACADE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F9C817E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6D64ACE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E72796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E665402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0521F80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 w16cid:durableId="208537257">
    <w:abstractNumId w:val="4"/>
    <w:lvlOverride w:ilvl="0">
      <w:startOverride w:val="8"/>
      <w:lvl w:ilvl="0" w:tplc="0146536C">
        <w:start w:val="8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7AC3154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DB40658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D7ACADE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F9C817E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6D64ACE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E72796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E665402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0521F80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45296332">
    <w:abstractNumId w:val="4"/>
    <w:lvlOverride w:ilvl="0">
      <w:startOverride w:val="9"/>
      <w:lvl w:ilvl="0" w:tplc="0146536C">
        <w:start w:val="9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7AC3154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DB40658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D7ACADE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F9C817E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6D64ACE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E72796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E665402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0521F80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 w16cid:durableId="242642422">
    <w:abstractNumId w:val="0"/>
  </w:num>
  <w:num w:numId="36" w16cid:durableId="623121152">
    <w:abstractNumId w:val="1"/>
  </w:num>
  <w:num w:numId="37" w16cid:durableId="728305042">
    <w:abstractNumId w:val="4"/>
    <w:lvlOverride w:ilvl="0">
      <w:startOverride w:val="1"/>
      <w:lvl w:ilvl="0" w:tplc="0146536C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7AC3154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DB40658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D7ACADE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F9C817E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6D64ACE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E72796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E665402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0521F80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 w16cid:durableId="1913195387">
    <w:abstractNumId w:val="4"/>
    <w:lvlOverride w:ilvl="0">
      <w:startOverride w:val="1"/>
      <w:lvl w:ilvl="0" w:tplc="0146536C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7AC3154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DB40658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D7ACADE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F9C817E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6D64ACE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E72796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E665402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0521F80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 w16cid:durableId="637152676">
    <w:abstractNumId w:val="4"/>
    <w:lvlOverride w:ilvl="0">
      <w:startOverride w:val="1"/>
      <w:lvl w:ilvl="0" w:tplc="0146536C">
        <w:start w:val="1"/>
        <w:numFmt w:val="decimal"/>
        <w:lvlText w:val="%1."/>
        <w:lvlJc w:val="left"/>
        <w:pPr>
          <w:ind w:left="447" w:hanging="4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7AC3154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DB40658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D7ACADE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F9C817E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6D64ACE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E72796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E665402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0521F80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 w16cid:durableId="1052079256">
    <w:abstractNumId w:val="4"/>
    <w:lvlOverride w:ilvl="0">
      <w:startOverride w:val="1"/>
      <w:lvl w:ilvl="0" w:tplc="0146536C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7AC3154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DB40658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D7ACADE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F9C817E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6D64ACE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E72796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E665402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0521F80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 w16cid:durableId="644050784">
    <w:abstractNumId w:val="4"/>
    <w:lvlOverride w:ilvl="0">
      <w:startOverride w:val="1"/>
      <w:lvl w:ilvl="0" w:tplc="0146536C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7AC3154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DB40658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D7ACADE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F9C817E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6D64ACE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E72796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E665402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0521F80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076"/>
    <w:rsid w:val="00067A94"/>
    <w:rsid w:val="000D6C90"/>
    <w:rsid w:val="002F2BD3"/>
    <w:rsid w:val="00323076"/>
    <w:rsid w:val="004805B9"/>
    <w:rsid w:val="006D3CDF"/>
    <w:rsid w:val="008C0910"/>
    <w:rsid w:val="00992662"/>
    <w:rsid w:val="00BE6032"/>
    <w:rsid w:val="00D72ADC"/>
    <w:rsid w:val="00DC03D9"/>
    <w:rsid w:val="00EC1F8A"/>
    <w:rsid w:val="00ED6A8C"/>
    <w:rsid w:val="00F37214"/>
    <w:rsid w:val="00F8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FB004"/>
  <w15:docId w15:val="{3394315F-FF89-472C-81B7-4F7BA36C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eastAsia="Times New Roman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pistreci1">
    <w:name w:val="toc 1"/>
    <w:pPr>
      <w:tabs>
        <w:tab w:val="right" w:pos="9638"/>
      </w:tabs>
      <w:spacing w:before="160"/>
    </w:pPr>
    <w:rPr>
      <w:rFonts w:ascii="Helvetica Neue" w:eastAsia="Helvetica Neue" w:hAnsi="Helvetica Neue" w:cs="Helvetica Neue"/>
      <w:color w:val="000000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next w:val="Tre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styleId="Spistreci2">
    <w:name w:val="toc 2"/>
    <w:pPr>
      <w:tabs>
        <w:tab w:val="right" w:pos="9638"/>
      </w:tabs>
      <w:spacing w:before="160"/>
    </w:pPr>
    <w:rPr>
      <w:rFonts w:ascii="Helvetica Neue" w:eastAsia="Helvetica Neue" w:hAnsi="Helvetica Neue" w:cs="Helvetica Neue"/>
      <w:color w:val="000000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styleId="Podtytu">
    <w:name w:val="Subtitle"/>
    <w:next w:val="Tre"/>
    <w:uiPriority w:val="11"/>
    <w:qFormat/>
    <w:pPr>
      <w:keepNext/>
      <w:outlineLvl w:val="1"/>
    </w:pPr>
    <w:rPr>
      <w:rFonts w:ascii="Helvetica Neue" w:eastAsia="Helvetica Neue" w:hAnsi="Helvetica Neue" w:cs="Helvetica Neue"/>
      <w:color w:val="000000"/>
      <w:sz w:val="40"/>
      <w:szCs w:val="40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or">
    <w:name w:val="Punktor"/>
    <w:pPr>
      <w:numPr>
        <w:numId w:val="1"/>
      </w:numPr>
    </w:pPr>
  </w:style>
  <w:style w:type="numbering" w:customStyle="1" w:styleId="Numery">
    <w:name w:val="Numery"/>
    <w:pPr>
      <w:numPr>
        <w:numId w:val="3"/>
      </w:numPr>
    </w:pPr>
  </w:style>
  <w:style w:type="numbering" w:customStyle="1" w:styleId="Kreski">
    <w:name w:val="Kreski"/>
    <w:pPr>
      <w:numPr>
        <w:numId w:val="5"/>
      </w:numPr>
    </w:pPr>
  </w:style>
  <w:style w:type="paragraph" w:customStyle="1" w:styleId="Domylne">
    <w:name w:val="Domyślne"/>
    <w:pPr>
      <w:spacing w:after="240"/>
    </w:pPr>
    <w:rPr>
      <w:rFonts w:cs="Arial Unicode MS"/>
      <w:color w:val="000000"/>
      <w:sz w:val="27"/>
      <w:szCs w:val="27"/>
      <w:shd w:val="clear" w:color="auto" w:fill="FFFFFF"/>
      <w14:textOutline w14:w="0" w14:cap="flat" w14:cmpd="sng" w14:algn="ctr">
        <w14:noFill/>
        <w14:prstDash w14:val="solid"/>
        <w14:bevel/>
      </w14:textOutline>
    </w:rPr>
  </w:style>
  <w:style w:type="numbering" w:customStyle="1" w:styleId="Litery">
    <w:name w:val="Litery"/>
    <w:pPr>
      <w:numPr>
        <w:numId w:val="35"/>
      </w:numPr>
    </w:pPr>
  </w:style>
  <w:style w:type="character" w:customStyle="1" w:styleId="Hyperlink0">
    <w:name w:val="Hyperlink.0"/>
    <w:basedOn w:val="Hipercze"/>
    <w:rPr>
      <w:u w:val="single"/>
    </w:rPr>
  </w:style>
  <w:style w:type="paragraph" w:customStyle="1" w:styleId="Styltabeli2">
    <w:name w:val="Styl tabeli 2"/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wojparasol.com/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31</Pages>
  <Words>6011</Words>
  <Characters>36071</Characters>
  <Application>Microsoft Office Word</Application>
  <DocSecurity>0</DocSecurity>
  <Lines>300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Grzegorz</dc:creator>
  <cp:lastModifiedBy>Grzegorz Grzegorz</cp:lastModifiedBy>
  <cp:revision>6</cp:revision>
  <cp:lastPrinted>2024-08-19T17:03:00Z</cp:lastPrinted>
  <dcterms:created xsi:type="dcterms:W3CDTF">2024-08-16T05:03:00Z</dcterms:created>
  <dcterms:modified xsi:type="dcterms:W3CDTF">2024-08-29T16:39:00Z</dcterms:modified>
</cp:coreProperties>
</file>